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B5A74" w14:textId="6E4F62A0" w:rsidR="00A75198" w:rsidRPr="00B22939" w:rsidRDefault="00DE10B7" w:rsidP="00A75198">
      <w:pPr>
        <w:rPr>
          <w:rFonts w:ascii="Arial" w:hAnsi="Arial" w:cs="Arial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B0EFB" wp14:editId="29F6D3A7">
                <wp:simplePos x="0" y="0"/>
                <wp:positionH relativeFrom="column">
                  <wp:posOffset>-432435</wp:posOffset>
                </wp:positionH>
                <wp:positionV relativeFrom="paragraph">
                  <wp:posOffset>19685</wp:posOffset>
                </wp:positionV>
                <wp:extent cx="5915025" cy="2714625"/>
                <wp:effectExtent l="0" t="0" r="28575" b="28575"/>
                <wp:wrapNone/>
                <wp:docPr id="129364558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714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F86BF66" w14:textId="2B121A17" w:rsidR="00DE10B7" w:rsidRPr="00080F2A" w:rsidRDefault="00DE10B7" w:rsidP="00080F2A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80F2A">
                              <w:rPr>
                                <w:rFonts w:ascii="Bahnschrift Condensed" w:hAnsi="Bahnschrift Condensed"/>
                                <w:color w:val="FFFFFF" w:themeColor="background1"/>
                                <w:sz w:val="72"/>
                                <w:szCs w:val="72"/>
                              </w:rPr>
                              <w:t>GUÍA PARA LA ELABORACIÓN DE PLAN DE MANEJO PARA GENERADORES DE RESIDUOS DE MANEJO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34.05pt;margin-top:1.55pt;width:465.75pt;height:21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" fillcolor="#f1a983 [1941]" strokecolor="#f1a983 [1941]" strokeweight=".5pt">
                <v:textbox>
                  <w:txbxContent>
                    <w:p w14:paraId="3F86BF66" w14:textId="2B121A17" w:rsidR="00DE10B7" w:rsidRPr="00080F2A" w:rsidRDefault="00DE10B7" w:rsidP="00080F2A">
                      <w:pPr>
                        <w:jc w:val="center"/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</w:pPr>
                      <w:r w:rsidRPr="00080F2A">
                        <w:rPr>
                          <w:rFonts w:ascii="Bahnschrift Condensed" w:hAnsi="Bahnschrift Condensed"/>
                          <w:color w:val="FFFFFF" w:themeColor="background1"/>
                          <w:sz w:val="72"/>
                          <w:szCs w:val="72"/>
                        </w:rPr>
                        <w:t>GUÍA PARA LA ELABORACIÓN DE PLAN DE MANEJO PARA GENERADORES DE RESIDUOS DE MANEJO ESPECIAL</w:t>
                      </w:r>
                    </w:p>
                  </w:txbxContent>
                </v:textbox>
              </v:shape>
            </w:pict>
          </mc:Fallback>
        </mc:AlternateContent>
      </w:r>
      <w:r w:rsidR="00B3627A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742103" wp14:editId="7687991F">
                <wp:simplePos x="0" y="0"/>
                <wp:positionH relativeFrom="column">
                  <wp:posOffset>-3842385</wp:posOffset>
                </wp:positionH>
                <wp:positionV relativeFrom="paragraph">
                  <wp:posOffset>-352425</wp:posOffset>
                </wp:positionV>
                <wp:extent cx="7780020" cy="8270875"/>
                <wp:effectExtent l="0" t="0" r="0" b="0"/>
                <wp:wrapNone/>
                <wp:docPr id="39222301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0020" cy="8270875"/>
                          <a:chOff x="2519" y="11978"/>
                          <a:chExt cx="9884" cy="13084"/>
                        </a:xfrm>
                      </wpg:grpSpPr>
                      <wps:wsp>
                        <wps:cNvPr id="491037617" name="Rectangle 365"/>
                        <wps:cNvSpPr>
                          <a:spLocks/>
                        </wps:cNvSpPr>
                        <wps:spPr bwMode="auto">
                          <a:xfrm>
                            <a:off x="7898" y="11978"/>
                            <a:ext cx="4505" cy="1308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849670" name="Rectangle 366" descr="Light vertical"/>
                        <wps:cNvSpPr>
                          <a:spLocks/>
                        </wps:cNvSpPr>
                        <wps:spPr bwMode="auto">
                          <a:xfrm>
                            <a:off x="2519" y="14858"/>
                            <a:ext cx="1014" cy="1006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-302.55pt;margin-top:-27.75pt;width:612.6pt;height:651.25pt;z-index:251659264;mso-height-relative:margin" coordorigin="2519,11978" coordsize="9884,1308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">
                <v:rect id="Rectangle 365" o:spid="_x0000_s1027" style="position:absolute;left:7898;top:11978;width:4505;height:1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jQ8oA&#10;AADiAAAADwAAAGRycy9kb3ducmV2LnhtbESPQUvDQBSE74L/YXmCN7tJlcSm3ZYiVnoSrF68vWZf&#10;k9js27C7Ntt/3y0IHoeZ+YZZrKLpxYmc7ywryCcZCOLa6o4bBV+fm4dnED4ga+wtk4IzeVgtb28W&#10;WGk78geddqERCcK+QgVtCEMlpa9bMugndiBO3sE6gyFJ10jtcExw08tplhXSYMdpocWBXlqqj7tf&#10;o+D49vr9M+VYjGZdFp437r2Le6Xu7+J6DiJQDP/hv/ZWK3ia5dljWeQlXC+lOyCX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KBI0PKAAAA4gAAAA8AAAAAAAAAAAAAAAAAmAIA&#10;AGRycy9kb3ducmV2LnhtbFBLBQYAAAAABAAEAPUAAACPAwAAAAA=&#10;" fillcolor="#f6c5ac [1301]" stroked="f" strokecolor="#d8d8d8">
                  <v:path arrowok="t"/>
                </v:rect>
                <v:rect id="Rectangle 366" o:spid="_x0000_s1028" alt="Light vertical" style="position:absolute;left:2519;top:14858;width:1014;height:100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tOsgA&#10;AADiAAAADwAAAGRycy9kb3ducmV2LnhtbESPy2rCQBSG94W+w3AK3dVJi+Smo5SK0GXV0G4PmWMS&#10;zZwJM6OJPn1nUejy57/xLdeT6cWVnO8sK3idJSCIa6s7bhRUh+1LDsIHZI29ZVJwIw/r1ePDEktt&#10;R97RdR8aEUfYl6igDWEopfR1Swb9zA7E0TtaZzBE6RqpHY5x3PTyLUlSabDj+NDiQB8t1ef9xShA&#10;2WT3Sv9Uff51y8aNOxW777tSz0/T+wJEoCn8h//an1pBnhb5vEizCBGRIg7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C+06yAAAAOIAAAAPAAAAAAAAAAAAAAAAAJgCAABk&#10;cnMvZG93bnJldi54bWxQSwUGAAAAAAQABAD1AAAAjQMAAAAA&#10;" stroked="f" strokecolor="white" strokeweight="1pt">
                  <v:fill r:id="rId11" o:title="Light vertical" recolor="t" type="tile"/>
                  <v:shadow color="#d8d8d8" offset="3pt,3pt"/>
                  <v:path arrowok="t"/>
                </v:rect>
              </v:group>
            </w:pict>
          </mc:Fallback>
        </mc:AlternateContent>
      </w:r>
      <w:r w:rsidR="00521D12"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4542AAD2" wp14:editId="6628D889">
            <wp:simplePos x="0" y="0"/>
            <wp:positionH relativeFrom="column">
              <wp:posOffset>-784860</wp:posOffset>
            </wp:positionH>
            <wp:positionV relativeFrom="paragraph">
              <wp:posOffset>2676525</wp:posOffset>
            </wp:positionV>
            <wp:extent cx="4219200" cy="4219200"/>
            <wp:effectExtent l="0" t="0" r="0" b="0"/>
            <wp:wrapNone/>
            <wp:docPr id="722718071" name="Imagen 4" descr="Residuos Sólidos Urbanos | Desarrollo Urbano de Coatzacoal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duos Sólidos Urbanos | Desarrollo Urbano de Coatzacoalc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8742" b="90464" l="7020" r="93642">
                                  <a14:foregroundMark x1="49934" y1="8742" x2="51523" y2="27947"/>
                                  <a14:foregroundMark x1="22119" y1="29139" x2="29139" y2="32450"/>
                                  <a14:foregroundMark x1="17219" y1="62517" x2="27285" y2="58013"/>
                                  <a14:foregroundMark x1="7020" y1="56159" x2="7020" y2="60000"/>
                                  <a14:foregroundMark x1="36556" y1="39735" x2="36556" y2="39735"/>
                                  <a14:foregroundMark x1="51921" y1="45166" x2="51921" y2="45166"/>
                                  <a14:foregroundMark x1="56159" y1="53113" x2="56159" y2="53113"/>
                                  <a14:foregroundMark x1="45430" y1="54437" x2="45430" y2="54437"/>
                                  <a14:foregroundMark x1="34305" y1="85828" x2="38808" y2="72980"/>
                                  <a14:foregroundMark x1="42252" y1="63444" x2="42252" y2="63444"/>
                                  <a14:foregroundMark x1="42252" y1="63444" x2="42252" y2="63444"/>
                                  <a14:foregroundMark x1="31788" y1="74040" x2="36026" y2="86225"/>
                                  <a14:foregroundMark x1="36026" y1="86225" x2="38411" y2="87417"/>
                                  <a14:foregroundMark x1="36291" y1="90596" x2="32715" y2="90596"/>
                                  <a14:foregroundMark x1="19868" y1="23709" x2="23709" y2="34967"/>
                                  <a14:foregroundMark x1="52848" y1="54437" x2="52848" y2="54437"/>
                                  <a14:foregroundMark x1="60306" y1="71126" x2="62517" y2="78278"/>
                                  <a14:foregroundMark x1="59555" y1="68695" x2="60101" y2="70464"/>
                                  <a14:foregroundMark x1="59323" y1="67947" x2="59446" y2="68344"/>
                                  <a14:foregroundMark x1="58895" y1="66561" x2="59323" y2="67947"/>
                                  <a14:foregroundMark x1="59323" y1="67947" x2="59478" y2="68448"/>
                                  <a14:foregroundMark x1="58013" y1="63709" x2="59323" y2="67947"/>
                                  <a14:foregroundMark x1="65430" y1="54702" x2="81987" y2="57748"/>
                                  <a14:foregroundMark x1="79205" y1="50861" x2="80132" y2="62119"/>
                                  <a14:foregroundMark x1="80132" y1="62119" x2="80132" y2="62119"/>
                                  <a14:foregroundMark x1="87550" y1="50861" x2="87815" y2="67682"/>
                                  <a14:foregroundMark x1="92980" y1="58013" x2="93642" y2="61589"/>
                                  <a14:foregroundMark x1="45430" y1="50596" x2="45430" y2="50596"/>
                                  <a14:foregroundMark x1="40000" y1="72185" x2="40344" y2="70464"/>
                                  <a14:foregroundMark x1="63841" y1="75894" x2="63841" y2="79338"/>
                                  <a14:foregroundMark x1="63841" y1="79205" x2="63841" y2="79205"/>
                                  <a14:foregroundMark x1="70993" y1="79205" x2="61457" y2="78940"/>
                                  <a14:foregroundMark x1="64768" y1="85033" x2="63576" y2="82517"/>
                                  <a14:foregroundMark x1="40927" y1="69669" x2="40927" y2="69669"/>
                                  <a14:foregroundMark x1="40662" y1="70199" x2="40662" y2="70199"/>
                                  <a14:foregroundMark x1="33775" y1="38013" x2="33775" y2="38013"/>
                                  <a14:backgroundMark x1="33113" y1="38675" x2="33113" y2="38675"/>
                                  <a14:backgroundMark x1="33113" y1="38675" x2="34437" y2="40000"/>
                                  <a14:backgroundMark x1="59868" y1="68742" x2="59868" y2="69669"/>
                                  <a14:backgroundMark x1="59205" y1="68609" x2="60000" y2="69801"/>
                                  <a14:backgroundMark x1="60000" y1="70596" x2="59735" y2="69272"/>
                                  <a14:backgroundMark x1="59470" y1="68344" x2="59470" y2="68344"/>
                                  <a14:backgroundMark x1="59603" y1="67947" x2="59603" y2="67947"/>
                                  <a14:backgroundMark x1="59603" y1="68344" x2="59603" y2="68344"/>
                                  <a14:backgroundMark x1="59603" y1="68477" x2="59603" y2="68874"/>
                                  <a14:backgroundMark x1="60265" y1="70464" x2="60265" y2="71126"/>
                                  <a14:backgroundMark x1="59470" y1="68742" x2="59735" y2="68212"/>
                                  <a14:backgroundMark x1="59470" y1="68079" x2="59470" y2="68079"/>
                                  <a14:backgroundMark x1="40265" y1="69801" x2="40530" y2="68874"/>
                                  <a14:backgroundMark x1="40132" y1="70066" x2="40132" y2="70066"/>
                                  <a14:backgroundMark x1="40265" y1="70066" x2="40265" y2="70066"/>
                                  <a14:backgroundMark x1="40265" y1="70464" x2="40265" y2="70464"/>
                                  <a14:backgroundMark x1="40397" y1="69669" x2="40397" y2="69669"/>
                                  <a14:backgroundMark x1="40408" y1="69669" x2="40530" y2="69272"/>
                                  <a14:backgroundMark x1="40245" y1="70199" x2="40408" y2="69669"/>
                                  <a14:backgroundMark x1="40000" y1="70993" x2="40245" y2="70199"/>
                                  <a14:backgroundMark x1="32848" y1="38278" x2="32848" y2="38278"/>
                                  <a14:backgroundMark x1="32848" y1="38808" x2="32848" y2="38808"/>
                                  <a14:backgroundMark x1="32848" y1="38808" x2="32848" y2="38808"/>
                                  <a14:backgroundMark x1="32583" y1="38411" x2="32848" y2="390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0" cy="4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19EBE3" wp14:editId="2A019755">
                <wp:simplePos x="0" y="0"/>
                <wp:positionH relativeFrom="column">
                  <wp:posOffset>805815</wp:posOffset>
                </wp:positionH>
                <wp:positionV relativeFrom="paragraph">
                  <wp:posOffset>81280</wp:posOffset>
                </wp:positionV>
                <wp:extent cx="4524375" cy="136525"/>
                <wp:effectExtent l="0" t="0" r="0" b="3175"/>
                <wp:wrapNone/>
                <wp:docPr id="139785198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437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CB98B5" id="Rectangle 11" o:spid="_x0000_s1026" style="position:absolute;margin-left:63.45pt;margin-top:6.4pt;width:356.25pt;height:1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" strokecolor="white [3212]">
                <v:path arrowok="t"/>
              </v:rect>
            </w:pict>
          </mc:Fallback>
        </mc:AlternateContent>
      </w:r>
      <w:sdt>
        <w:sdtPr>
          <w:id w:val="1071389931"/>
          <w:docPartObj>
            <w:docPartGallery w:val="Cover Pages"/>
            <w:docPartUnique/>
          </w:docPartObj>
        </w:sdtPr>
        <w:sdtEndPr>
          <w:rPr>
            <w:noProof/>
          </w:rPr>
        </w:sdtEndPr>
        <w:sdtContent>
          <w:sdt>
            <w:sdtPr>
              <w:id w:val="1471790022"/>
              <w:docPartObj>
                <w:docPartGallery w:val="Cover Pages"/>
                <w:docPartUnique/>
              </w:docPartObj>
            </w:sdtPr>
            <w:sdtEndPr>
              <w:rPr>
                <w:rFonts w:ascii="Arial" w:hAnsi="Arial" w:cs="Arial"/>
              </w:rPr>
            </w:sdtEndPr>
            <w:sdtContent>
              <w:r w:rsidR="00A75198">
                <w:rPr>
                  <w:rFonts w:ascii="Arial" w:hAnsi="Arial" w:cs="Arial"/>
                </w:rPr>
                <w:br w:type="page"/>
              </w:r>
              <w:r w:rsidR="00521D12">
                <w:fldChar w:fldCharType="begin"/>
              </w:r>
              <w:r w:rsidR="00521D12">
                <w:instrText xml:space="preserve"> INCLUDEPICTURE "/Users/anapaolarosasdominguez/Library/Group Containers/UBF8T346G9.ms/WebArchiveCopyPasteTempFiles/com.microsoft.Word/separacion-se-secundaria.png" \* MERGEFORMATINET </w:instrText>
              </w:r>
              <w:r w:rsidR="00521D12">
                <w:fldChar w:fldCharType="end"/>
              </w:r>
            </w:sdtContent>
          </w:sdt>
        </w:sdtContent>
      </w:sdt>
    </w:p>
    <w:p w14:paraId="5689D0C7" w14:textId="2B8821A3" w:rsidR="00A75198" w:rsidRPr="00A75198" w:rsidRDefault="00A75198" w:rsidP="00A75198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  </w:t>
      </w:r>
      <w:r w:rsidRPr="00A75198">
        <w:rPr>
          <w:b/>
          <w:bCs/>
          <w:color w:val="000000" w:themeColor="text1"/>
        </w:rPr>
        <w:t>Introducción</w:t>
      </w:r>
    </w:p>
    <w:p w14:paraId="001B40DB" w14:textId="77777777" w:rsidR="00A75198" w:rsidRPr="00AF19A1" w:rsidRDefault="00A75198" w:rsidP="00A751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Disposiciones Generales para la Implementación de Planes de Manejo de Residuos E</w:t>
      </w:r>
      <w:r w:rsidRPr="00AF19A1">
        <w:rPr>
          <w:rFonts w:ascii="Arial" w:hAnsi="Arial" w:cs="Arial"/>
          <w:b/>
          <w:sz w:val="22"/>
          <w:szCs w:val="22"/>
        </w:rPr>
        <w:t>speciales</w:t>
      </w:r>
      <w:r>
        <w:rPr>
          <w:rFonts w:ascii="Arial" w:hAnsi="Arial" w:cs="Arial"/>
          <w:b/>
          <w:sz w:val="22"/>
          <w:szCs w:val="22"/>
        </w:rPr>
        <w:t>.</w:t>
      </w:r>
    </w:p>
    <w:p w14:paraId="3093CDE1" w14:textId="7777777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 xml:space="preserve">Con la finalidad de dar el cumplimiento a la Ley General para la Prevención y Gestión Integral de los Residuos </w:t>
      </w:r>
      <w:r w:rsidRPr="00AF19A1">
        <w:rPr>
          <w:rFonts w:ascii="Arial" w:hAnsi="Arial" w:cs="Arial"/>
          <w:b/>
          <w:sz w:val="22"/>
          <w:szCs w:val="22"/>
        </w:rPr>
        <w:t xml:space="preserve">(LGPGIR) </w:t>
      </w:r>
      <w:r w:rsidRPr="00AF19A1">
        <w:rPr>
          <w:rFonts w:ascii="Arial" w:hAnsi="Arial" w:cs="Arial"/>
          <w:sz w:val="22"/>
          <w:szCs w:val="22"/>
        </w:rPr>
        <w:t>y a la Ley para la Prevención y Gestión I</w:t>
      </w:r>
      <w:r>
        <w:rPr>
          <w:rFonts w:ascii="Arial" w:hAnsi="Arial" w:cs="Arial"/>
          <w:sz w:val="22"/>
          <w:szCs w:val="22"/>
        </w:rPr>
        <w:t xml:space="preserve">ntegral de los Residuos Sólidos </w:t>
      </w:r>
      <w:r>
        <w:rPr>
          <w:rFonts w:ascii="Arial" w:hAnsi="Arial" w:cs="Arial"/>
          <w:b/>
          <w:sz w:val="22"/>
          <w:szCs w:val="22"/>
        </w:rPr>
        <w:t>(LPGIRS</w:t>
      </w:r>
      <w:r w:rsidRPr="00AF19A1">
        <w:rPr>
          <w:rFonts w:ascii="Arial" w:hAnsi="Arial" w:cs="Arial"/>
          <w:b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e</w:t>
      </w:r>
      <w:r w:rsidRPr="00AF19A1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a</w:t>
      </w:r>
      <w:r w:rsidRPr="00AF1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Secretaría de Medio Ambiente, Biodiversidad, Energías y Sostenibilidad ha elaborado é</w:t>
      </w:r>
      <w:r w:rsidRPr="00AF19A1">
        <w:rPr>
          <w:rFonts w:ascii="Arial" w:hAnsi="Arial" w:cs="Arial"/>
          <w:sz w:val="22"/>
          <w:szCs w:val="22"/>
        </w:rPr>
        <w:t>sta guía para facilitar la realización de los Planes de Manejo de Residuos de Manejo Especial.</w:t>
      </w:r>
    </w:p>
    <w:p w14:paraId="314DECAF" w14:textId="77777777" w:rsidR="00A75198" w:rsidRPr="00AF19A1" w:rsidRDefault="00A75198" w:rsidP="00A75198">
      <w:pPr>
        <w:rPr>
          <w:rFonts w:ascii="Arial" w:hAnsi="Arial" w:cs="Arial"/>
          <w:b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 xml:space="preserve"> </w:t>
      </w:r>
      <w:bookmarkStart w:id="0" w:name="_Toc201114897"/>
      <w:r>
        <w:rPr>
          <w:rFonts w:ascii="Arial" w:hAnsi="Arial" w:cs="Arial"/>
          <w:b/>
          <w:sz w:val="22"/>
          <w:szCs w:val="22"/>
        </w:rPr>
        <w:t>¿Qué es el Plan de M</w:t>
      </w:r>
      <w:r w:rsidRPr="00AF19A1">
        <w:rPr>
          <w:rFonts w:ascii="Arial" w:hAnsi="Arial" w:cs="Arial"/>
          <w:b/>
          <w:sz w:val="22"/>
          <w:szCs w:val="22"/>
        </w:rPr>
        <w:t>anejo?</w:t>
      </w:r>
      <w:bookmarkEnd w:id="0"/>
    </w:p>
    <w:p w14:paraId="157DC36D" w14:textId="7777777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un instrumento de la Gestión Integral de los Residuos S</w:t>
      </w:r>
      <w:r w:rsidRPr="00AF19A1">
        <w:rPr>
          <w:rFonts w:ascii="Arial" w:hAnsi="Arial" w:cs="Arial"/>
          <w:sz w:val="22"/>
          <w:szCs w:val="22"/>
        </w:rPr>
        <w:t>ólidos, que contiene el conjunto de acciones y procedimientos para facilitar el acopio y la disposición final de los productos de consumo que al desecharse se conviertan en residuos sólidos (comúnmente conocidos como basura). El principal objetivo del plan de manejo es minimizar la generación y maximizar la valorización de los residuos; bajo criterios de eficiencia ambiental, tecnológica, económica, y social, promoviendo la responsabilidad compartida de los productores, distribuidores y comercializadores; realizar la separación en la fuente de generación, la recolección separad</w:t>
      </w:r>
      <w:r>
        <w:rPr>
          <w:rFonts w:ascii="Arial" w:hAnsi="Arial" w:cs="Arial"/>
          <w:sz w:val="22"/>
          <w:szCs w:val="22"/>
        </w:rPr>
        <w:t>a de residuos y fomentar la reutilización</w:t>
      </w:r>
      <w:r w:rsidRPr="00AF19A1">
        <w:rPr>
          <w:rFonts w:ascii="Arial" w:hAnsi="Arial" w:cs="Arial"/>
          <w:sz w:val="22"/>
          <w:szCs w:val="22"/>
        </w:rPr>
        <w:t xml:space="preserve"> y reciclaje de estos residuos, con el objeto de reducir el volumen y valorizar los residuos que actualmente van a la disposición final.</w:t>
      </w:r>
    </w:p>
    <w:p w14:paraId="14BEFBE0" w14:textId="77777777" w:rsidR="00A75198" w:rsidRPr="00AF19A1" w:rsidRDefault="00A75198" w:rsidP="00A75198">
      <w:pPr>
        <w:rPr>
          <w:rFonts w:ascii="Arial" w:hAnsi="Arial" w:cs="Arial"/>
          <w:b/>
          <w:sz w:val="22"/>
          <w:szCs w:val="22"/>
        </w:rPr>
      </w:pPr>
      <w:bookmarkStart w:id="1" w:name="_Toc201114898"/>
      <w:r w:rsidRPr="00AF19A1">
        <w:rPr>
          <w:rFonts w:ascii="Arial" w:hAnsi="Arial" w:cs="Arial"/>
          <w:b/>
          <w:sz w:val="22"/>
          <w:szCs w:val="22"/>
        </w:rPr>
        <w:t>¿Quiénes deben presentar el Plan de Manejo?</w:t>
      </w:r>
      <w:bookmarkEnd w:id="1"/>
    </w:p>
    <w:p w14:paraId="3837AF33" w14:textId="55C3592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acuerdo al Artículo 28 F</w:t>
      </w:r>
      <w:r w:rsidRPr="00AF19A1">
        <w:rPr>
          <w:rFonts w:ascii="Arial" w:hAnsi="Arial" w:cs="Arial"/>
          <w:sz w:val="22"/>
          <w:szCs w:val="22"/>
        </w:rPr>
        <w:t xml:space="preserve">racción III de la Ley General para la Prevención y Gestión Integral de los Residuos y </w:t>
      </w:r>
      <w:r>
        <w:rPr>
          <w:rFonts w:ascii="Arial" w:hAnsi="Arial" w:cs="Arial"/>
          <w:sz w:val="22"/>
          <w:szCs w:val="22"/>
        </w:rPr>
        <w:t xml:space="preserve">Artículo </w:t>
      </w:r>
      <w:r w:rsidRPr="00AF19A1">
        <w:rPr>
          <w:rFonts w:ascii="Arial" w:hAnsi="Arial" w:cs="Arial"/>
          <w:sz w:val="22"/>
          <w:szCs w:val="22"/>
        </w:rPr>
        <w:t>28 de la Ley para la Prevención y Gestión I</w:t>
      </w:r>
      <w:r>
        <w:rPr>
          <w:rFonts w:ascii="Arial" w:hAnsi="Arial" w:cs="Arial"/>
          <w:sz w:val="22"/>
          <w:szCs w:val="22"/>
        </w:rPr>
        <w:t xml:space="preserve">ntegral de los Residuos Sólidos, </w:t>
      </w:r>
      <w:r w:rsidRPr="00AF19A1">
        <w:rPr>
          <w:rFonts w:ascii="Arial" w:hAnsi="Arial" w:cs="Arial"/>
          <w:sz w:val="22"/>
          <w:szCs w:val="22"/>
        </w:rPr>
        <w:t xml:space="preserve">la formulación y presentación de los Planes de Manejo es obligación de </w:t>
      </w:r>
      <w:r w:rsidRPr="00AF19A1">
        <w:rPr>
          <w:rFonts w:ascii="Arial" w:hAnsi="Arial" w:cs="Arial"/>
          <w:bCs/>
          <w:sz w:val="22"/>
          <w:szCs w:val="22"/>
        </w:rPr>
        <w:t xml:space="preserve">los grandes generadores, los productores, importadores, exportadores y distribuidores de los  productos que </w:t>
      </w:r>
      <w:r>
        <w:rPr>
          <w:rFonts w:ascii="Arial" w:hAnsi="Arial" w:cs="Arial"/>
          <w:bCs/>
          <w:sz w:val="22"/>
          <w:szCs w:val="22"/>
        </w:rPr>
        <w:t>al desecharse se convierten en Residuos Sólidos Urbanos o de Manejo E</w:t>
      </w:r>
      <w:r w:rsidRPr="00AF19A1">
        <w:rPr>
          <w:rFonts w:ascii="Arial" w:hAnsi="Arial" w:cs="Arial"/>
          <w:bCs/>
          <w:sz w:val="22"/>
          <w:szCs w:val="22"/>
        </w:rPr>
        <w:t xml:space="preserve">special, así como </w:t>
      </w:r>
      <w:r w:rsidRPr="00AF19A1">
        <w:rPr>
          <w:rFonts w:ascii="Arial" w:hAnsi="Arial" w:cs="Arial"/>
          <w:sz w:val="22"/>
          <w:szCs w:val="22"/>
        </w:rPr>
        <w:t>los organismos públicos y privados, entidades de la administración pública y personas</w:t>
      </w:r>
      <w:r>
        <w:rPr>
          <w:rFonts w:ascii="Arial" w:hAnsi="Arial" w:cs="Arial"/>
          <w:sz w:val="22"/>
          <w:szCs w:val="22"/>
        </w:rPr>
        <w:t xml:space="preserve"> físicas y morales que generen Residuos Sólidos U</w:t>
      </w:r>
      <w:r w:rsidRPr="00AF19A1">
        <w:rPr>
          <w:rFonts w:ascii="Arial" w:hAnsi="Arial" w:cs="Arial"/>
          <w:sz w:val="22"/>
          <w:szCs w:val="22"/>
        </w:rPr>
        <w:t>rbanos en un volumen igual o mayor a</w:t>
      </w:r>
      <w:r>
        <w:rPr>
          <w:rFonts w:ascii="Arial" w:hAnsi="Arial" w:cs="Arial"/>
          <w:sz w:val="22"/>
          <w:szCs w:val="22"/>
        </w:rPr>
        <w:t xml:space="preserve"> 10 toneladas en peso bruto de Residuos Sólidos U</w:t>
      </w:r>
      <w:r w:rsidRPr="00AF19A1">
        <w:rPr>
          <w:rFonts w:ascii="Arial" w:hAnsi="Arial" w:cs="Arial"/>
          <w:sz w:val="22"/>
          <w:szCs w:val="22"/>
        </w:rPr>
        <w:t>rbanos al año (27.4 kilogramos al día) o su equivalente en otra unidad de medida, de igual manera, aquellos establecimientos mercantiles, industriales o de servicios que se dediquen al acopio, re</w:t>
      </w:r>
      <w:r>
        <w:rPr>
          <w:rFonts w:ascii="Arial" w:hAnsi="Arial" w:cs="Arial"/>
          <w:sz w:val="22"/>
          <w:szCs w:val="22"/>
        </w:rPr>
        <w:t>utilización o reciclaje de los Residuos Sólidos Urbanos y de Manejo E</w:t>
      </w:r>
      <w:r w:rsidRPr="00AF19A1">
        <w:rPr>
          <w:rFonts w:ascii="Arial" w:hAnsi="Arial" w:cs="Arial"/>
          <w:sz w:val="22"/>
          <w:szCs w:val="22"/>
        </w:rPr>
        <w:t>special.</w:t>
      </w:r>
    </w:p>
    <w:p w14:paraId="4B49011B" w14:textId="7777777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presentación de los Planes de M</w:t>
      </w:r>
      <w:r w:rsidRPr="00AF19A1">
        <w:rPr>
          <w:rFonts w:ascii="Arial" w:hAnsi="Arial" w:cs="Arial"/>
          <w:sz w:val="22"/>
          <w:szCs w:val="22"/>
        </w:rPr>
        <w:t>anejo tiene su fundam</w:t>
      </w:r>
      <w:r>
        <w:rPr>
          <w:rFonts w:ascii="Arial" w:hAnsi="Arial" w:cs="Arial"/>
          <w:sz w:val="22"/>
          <w:szCs w:val="22"/>
        </w:rPr>
        <w:t>ento legal, en los Artículos 9 Fracción III y VI; Artículos</w:t>
      </w:r>
      <w:r w:rsidRPr="00AF19A1">
        <w:rPr>
          <w:rFonts w:ascii="Arial" w:hAnsi="Arial" w:cs="Arial"/>
          <w:sz w:val="22"/>
          <w:szCs w:val="22"/>
        </w:rPr>
        <w:t xml:space="preserve"> 19, 27, 28 y 98 de la Ley General para la Prevención y Gestión Integral de los Residuos y </w:t>
      </w:r>
      <w:r>
        <w:rPr>
          <w:rFonts w:ascii="Arial" w:hAnsi="Arial" w:cs="Arial"/>
          <w:sz w:val="22"/>
          <w:szCs w:val="22"/>
        </w:rPr>
        <w:t xml:space="preserve">Artículo 8 Fracción III y VI, Artículos </w:t>
      </w:r>
      <w:r w:rsidRPr="00AF19A1">
        <w:rPr>
          <w:rFonts w:ascii="Arial" w:hAnsi="Arial" w:cs="Arial"/>
          <w:sz w:val="22"/>
          <w:szCs w:val="22"/>
        </w:rPr>
        <w:t>15, 27, 28 y 30 de la Ley para la Prevención y Gestión Integral de los Residuos.</w:t>
      </w:r>
    </w:p>
    <w:p w14:paraId="4ABC50E2" w14:textId="7777777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El A</w:t>
      </w:r>
      <w:r w:rsidRPr="00AF19A1">
        <w:rPr>
          <w:rFonts w:ascii="Arial" w:hAnsi="Arial" w:cs="Arial"/>
          <w:sz w:val="22"/>
          <w:szCs w:val="22"/>
        </w:rPr>
        <w:t xml:space="preserve">rtículo 19 de la Ley General para la Prevención y Gestión Integral de los Residuos y </w:t>
      </w:r>
      <w:r>
        <w:rPr>
          <w:rFonts w:ascii="Arial" w:hAnsi="Arial" w:cs="Arial"/>
          <w:sz w:val="22"/>
          <w:szCs w:val="22"/>
        </w:rPr>
        <w:t xml:space="preserve">Artículo </w:t>
      </w:r>
      <w:r w:rsidRPr="00AF19A1">
        <w:rPr>
          <w:rFonts w:ascii="Arial" w:hAnsi="Arial" w:cs="Arial"/>
          <w:sz w:val="22"/>
          <w:szCs w:val="22"/>
        </w:rPr>
        <w:t>15 de la Ley para la Prevención y Gestión Integral de los Residuos Sólidos</w:t>
      </w:r>
      <w:r>
        <w:rPr>
          <w:rFonts w:ascii="Arial" w:hAnsi="Arial" w:cs="Arial"/>
          <w:sz w:val="22"/>
          <w:szCs w:val="22"/>
        </w:rPr>
        <w:t>, clasifican a los Residuos de Manejo E</w:t>
      </w:r>
      <w:r w:rsidRPr="00AF19A1">
        <w:rPr>
          <w:rFonts w:ascii="Arial" w:hAnsi="Arial" w:cs="Arial"/>
          <w:sz w:val="22"/>
          <w:szCs w:val="22"/>
        </w:rPr>
        <w:t>special como se indica a continuación:</w:t>
      </w:r>
    </w:p>
    <w:p w14:paraId="3577D368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las rocas o los productos de su descomposición que sólo puedan utilizarse para  la fabricación de materiales de c</w:t>
      </w:r>
      <w:r>
        <w:rPr>
          <w:rFonts w:ascii="Arial" w:hAnsi="Arial" w:cs="Arial"/>
          <w:sz w:val="22"/>
          <w:szCs w:val="22"/>
        </w:rPr>
        <w:t>onstrucción o se destinen para é</w:t>
      </w:r>
      <w:r w:rsidRPr="00AF19A1">
        <w:rPr>
          <w:rFonts w:ascii="Arial" w:hAnsi="Arial" w:cs="Arial"/>
          <w:sz w:val="22"/>
          <w:szCs w:val="22"/>
        </w:rPr>
        <w:t>ste fin, así como los  productos derivados de la descomposición de las rocas, excluidos de la competencia federal  conforme a las fracciones IV y V del artículo 5 de la Ley Minera.</w:t>
      </w:r>
    </w:p>
    <w:p w14:paraId="50F6066F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servicios de salud, generados por los establecimientos que realicen actividades  médico asistenciales a las poblaciones humanas o animales, centros de investigación, con  excepción de los biológico-infecciosos.</w:t>
      </w:r>
    </w:p>
    <w:p w14:paraId="0961BF5F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generados por las actividades pesqueras, agrícolas, silvícolas, forestales, avícolas, ganaderas, incluyendo los residuos de los insumos utilizados en esas actividades; con excepción de los residuos considerados peligrosos por la Ley General.</w:t>
      </w:r>
    </w:p>
    <w:p w14:paraId="05F75A56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los servicios de transporte, así como los generados a consecuencia de las  actividades que se realizan en puertos, aeropuertos, terminales ferroviarias y portuarias y en  las aduanas.</w:t>
      </w:r>
    </w:p>
    <w:p w14:paraId="7D5138E8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Lodos provenientes del tratamiento de aguas residuales.</w:t>
      </w:r>
    </w:p>
    <w:p w14:paraId="300107CE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tiendas departamentales o centros comerciales generados en grandes  volúmenes.</w:t>
      </w:r>
    </w:p>
    <w:p w14:paraId="3295367D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la construcción, mantenimiento y demolición en general.</w:t>
      </w:r>
    </w:p>
    <w:p w14:paraId="21582C48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tecnológicos provenientes de la industria de la informática, fabricantes de  productos electrónicos o de vehículos automotores y otros que al transcurrir su vida útil, por  sus características, requieren de un manejo específico, se incluye pilas no peligrosas.</w:t>
      </w:r>
    </w:p>
    <w:p w14:paraId="4EA79BF3" w14:textId="77777777" w:rsidR="00A75198" w:rsidRPr="00AF19A1" w:rsidRDefault="00A75198" w:rsidP="00A75198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Otros que determine la Secretaría de común acuerdo con las entidades federativas y municipios que así lo convengan para facilitar su gestión integral.</w:t>
      </w:r>
    </w:p>
    <w:p w14:paraId="0F16924C" w14:textId="77777777" w:rsidR="00A75198" w:rsidRPr="00AF19A1" w:rsidRDefault="00A75198" w:rsidP="00A75198">
      <w:p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Así</w:t>
      </w:r>
      <w:r>
        <w:rPr>
          <w:rFonts w:ascii="Arial" w:hAnsi="Arial" w:cs="Arial"/>
          <w:sz w:val="22"/>
          <w:szCs w:val="22"/>
        </w:rPr>
        <w:t xml:space="preserve"> </w:t>
      </w:r>
      <w:r w:rsidRPr="00AF19A1">
        <w:rPr>
          <w:rFonts w:ascii="Arial" w:hAnsi="Arial" w:cs="Arial"/>
          <w:sz w:val="22"/>
          <w:szCs w:val="22"/>
        </w:rPr>
        <w:t>mismo, la Ley para la Prevención y Gestión Integral de los Residuos Sólidos, contempla algunos más den</w:t>
      </w:r>
      <w:r>
        <w:rPr>
          <w:rFonts w:ascii="Arial" w:hAnsi="Arial" w:cs="Arial"/>
          <w:sz w:val="22"/>
          <w:szCs w:val="22"/>
        </w:rPr>
        <w:t>tro de la clasificación de los R</w:t>
      </w:r>
      <w:r w:rsidRPr="00AF19A1">
        <w:rPr>
          <w:rFonts w:ascii="Arial" w:hAnsi="Arial" w:cs="Arial"/>
          <w:sz w:val="22"/>
          <w:szCs w:val="22"/>
        </w:rPr>
        <w:t xml:space="preserve">esiduos </w:t>
      </w:r>
      <w:r>
        <w:rPr>
          <w:rFonts w:ascii="Arial" w:hAnsi="Arial" w:cs="Arial"/>
          <w:sz w:val="22"/>
          <w:szCs w:val="22"/>
        </w:rPr>
        <w:t>de Manejo E</w:t>
      </w:r>
      <w:r w:rsidRPr="00AF19A1">
        <w:rPr>
          <w:rFonts w:ascii="Arial" w:hAnsi="Arial" w:cs="Arial"/>
          <w:sz w:val="22"/>
          <w:szCs w:val="22"/>
        </w:rPr>
        <w:t>special, como se indica a continuación:</w:t>
      </w:r>
    </w:p>
    <w:p w14:paraId="6FF718FE" w14:textId="77777777" w:rsidR="00A75198" w:rsidRPr="00AF19A1" w:rsidRDefault="00A75198" w:rsidP="00A75198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cosméticos no peligrosos, así como residuos de alimentos caducados generados por establecimientos comerciales, de servicios o industriales.</w:t>
      </w:r>
    </w:p>
    <w:p w14:paraId="7586A8A1" w14:textId="77777777" w:rsidR="00A75198" w:rsidRPr="00AF19A1" w:rsidRDefault="00A75198" w:rsidP="00A75198">
      <w:pPr>
        <w:pStyle w:val="Prrafodelista"/>
        <w:ind w:left="108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Los neumáticos usados, muebles, enseres domésticos usados en gran volumen, envases plásticos y todo tipo de materiales de lenta degradación.</w:t>
      </w:r>
    </w:p>
    <w:p w14:paraId="60B2C9D7" w14:textId="555903E2" w:rsidR="00A75198" w:rsidRPr="00CB0481" w:rsidRDefault="00A75198" w:rsidP="00CB048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Residuos de laboratorios industriales, químicos, biológicos, de producción o de investigación, con excepción de los residuos considerados peligrosos por la Ley General.</w:t>
      </w:r>
    </w:p>
    <w:p w14:paraId="375E76F6" w14:textId="0E103E8C" w:rsidR="00A75198" w:rsidRPr="00A75198" w:rsidRDefault="00A75198" w:rsidP="00A75198">
      <w:pPr>
        <w:pStyle w:val="Ttulo1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color w:val="000000" w:themeColor="text1"/>
        </w:rPr>
      </w:pPr>
      <w:r w:rsidRPr="00A75198">
        <w:rPr>
          <w:b/>
          <w:bCs/>
          <w:color w:val="000000" w:themeColor="text1"/>
        </w:rPr>
        <w:lastRenderedPageBreak/>
        <w:t xml:space="preserve">   Instrucciones del llenado de la guía</w:t>
      </w:r>
    </w:p>
    <w:p w14:paraId="336B8B10" w14:textId="7A393248" w:rsidR="00DF5D00" w:rsidRDefault="00A75198" w:rsidP="00DF5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 w:rsidRPr="001B264B">
        <w:rPr>
          <w:rFonts w:ascii="Arial" w:hAnsi="Arial" w:cs="Arial"/>
          <w:b/>
          <w:sz w:val="22"/>
          <w:szCs w:val="22"/>
        </w:rPr>
        <w:t>Toda la documentación a la que se refiere el presente, deberá entregarse en forma impresa y en archivo electrónico</w:t>
      </w:r>
      <w:r>
        <w:rPr>
          <w:rFonts w:ascii="Arial" w:hAnsi="Arial" w:cs="Arial"/>
          <w:b/>
          <w:sz w:val="22"/>
          <w:szCs w:val="22"/>
        </w:rPr>
        <w:t xml:space="preserve"> (CD o memoria USB)</w:t>
      </w:r>
      <w:r w:rsidRPr="001B264B">
        <w:rPr>
          <w:rFonts w:ascii="Arial" w:hAnsi="Arial" w:cs="Arial"/>
          <w:b/>
          <w:sz w:val="22"/>
          <w:szCs w:val="22"/>
        </w:rPr>
        <w:t>.</w:t>
      </w:r>
    </w:p>
    <w:p w14:paraId="013758C6" w14:textId="77777777" w:rsidR="00DF5D00" w:rsidRDefault="00DF5D00" w:rsidP="00DF5D00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3D9491D1" w14:textId="172889FF" w:rsidR="00DF5D00" w:rsidRPr="00DF5D00" w:rsidRDefault="00DF5D00" w:rsidP="00DF5D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 documentación legal que se deberá anexar en la presente guía, podrá consultarse en el </w:t>
      </w:r>
      <w:proofErr w:type="spellStart"/>
      <w:r>
        <w:rPr>
          <w:rFonts w:ascii="Arial" w:hAnsi="Arial" w:cs="Arial"/>
          <w:b/>
          <w:sz w:val="22"/>
          <w:szCs w:val="22"/>
        </w:rPr>
        <w:t>checklist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(ver pág. 1</w:t>
      </w:r>
      <w:r w:rsidR="00DE10B7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).</w:t>
      </w:r>
    </w:p>
    <w:p w14:paraId="4DAB3EC9" w14:textId="77777777" w:rsidR="00DF5D00" w:rsidRPr="00DF5D00" w:rsidRDefault="00DF5D00" w:rsidP="00DF5D00">
      <w:pPr>
        <w:pStyle w:val="Prrafodelista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sz w:val="22"/>
          <w:szCs w:val="22"/>
        </w:rPr>
      </w:pPr>
    </w:p>
    <w:p w14:paraId="374F7D47" w14:textId="1B2F0DF9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La persona física o moral deberá de asegurarse que no se dejarán espacios en blanco en dicho formato.</w:t>
      </w:r>
    </w:p>
    <w:p w14:paraId="7F85CBF4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4AEE5490" w14:textId="77777777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Solo utilizar letras MAYÚSCULAS para su llenado.</w:t>
      </w:r>
    </w:p>
    <w:p w14:paraId="342EFAFE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095FC495" w14:textId="77777777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En caso de que los espacios no sean suficientes, podrá agregar anexos, haciendo referencia en el apartado correspondiente.</w:t>
      </w:r>
    </w:p>
    <w:p w14:paraId="3A054798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77986649" w14:textId="77777777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Deberá actualizar el índice de contenido correspondiente al número de página.</w:t>
      </w:r>
    </w:p>
    <w:p w14:paraId="2C98F715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034B9E26" w14:textId="77777777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Toda la información deberá entregarse en la Oficialía de Partes de</w:t>
      </w:r>
      <w:r>
        <w:rPr>
          <w:rFonts w:ascii="Arial" w:hAnsi="Arial" w:cs="Arial"/>
          <w:sz w:val="22"/>
          <w:szCs w:val="22"/>
        </w:rPr>
        <w:t xml:space="preserve"> </w:t>
      </w:r>
      <w:r w:rsidRPr="00AF19A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Pr="00AF1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Secretaría de Medio Ambiente, Biodiversidad, Energías y Sostenibilidad </w:t>
      </w:r>
      <w:r w:rsidRPr="00AF19A1">
        <w:rPr>
          <w:rFonts w:ascii="Arial" w:hAnsi="Arial" w:cs="Arial"/>
          <w:sz w:val="22"/>
          <w:szCs w:val="22"/>
        </w:rPr>
        <w:t>de Oaxaca, ubicada en C</w:t>
      </w:r>
      <w:r>
        <w:rPr>
          <w:rFonts w:ascii="Arial" w:hAnsi="Arial" w:cs="Arial"/>
          <w:sz w:val="22"/>
          <w:szCs w:val="22"/>
        </w:rPr>
        <w:t>iudad A</w:t>
      </w:r>
      <w:r w:rsidRPr="00AF19A1">
        <w:rPr>
          <w:rFonts w:ascii="Arial" w:hAnsi="Arial" w:cs="Arial"/>
          <w:sz w:val="22"/>
          <w:szCs w:val="22"/>
        </w:rPr>
        <w:t>dministrativ</w:t>
      </w:r>
      <w:r>
        <w:rPr>
          <w:rFonts w:ascii="Arial" w:hAnsi="Arial" w:cs="Arial"/>
          <w:sz w:val="22"/>
          <w:szCs w:val="22"/>
        </w:rPr>
        <w:t>a</w:t>
      </w:r>
      <w:r w:rsidRPr="00AF19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“Benemérito de las Américas” </w:t>
      </w:r>
      <w:r w:rsidRPr="00AF19A1">
        <w:rPr>
          <w:rFonts w:ascii="Arial" w:hAnsi="Arial" w:cs="Arial"/>
          <w:sz w:val="22"/>
          <w:szCs w:val="22"/>
        </w:rPr>
        <w:t xml:space="preserve">Edificio </w:t>
      </w:r>
      <w:r>
        <w:rPr>
          <w:rFonts w:ascii="Arial" w:hAnsi="Arial" w:cs="Arial"/>
          <w:sz w:val="22"/>
          <w:szCs w:val="22"/>
        </w:rPr>
        <w:t>5</w:t>
      </w:r>
      <w:r w:rsidRPr="00AF19A1">
        <w:rPr>
          <w:rFonts w:ascii="Arial" w:hAnsi="Arial" w:cs="Arial"/>
          <w:sz w:val="22"/>
          <w:szCs w:val="22"/>
        </w:rPr>
        <w:t xml:space="preserve"> Nivel</w:t>
      </w:r>
      <w:r>
        <w:rPr>
          <w:rFonts w:ascii="Arial" w:hAnsi="Arial" w:cs="Arial"/>
          <w:sz w:val="22"/>
          <w:szCs w:val="22"/>
        </w:rPr>
        <w:t xml:space="preserve"> 3</w:t>
      </w:r>
      <w:r w:rsidRPr="00AF19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Carretera Internacional Oaxaca-Istmo km 11.5</w:t>
      </w:r>
      <w:r w:rsidRPr="00AF19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Tlalixtac de Cabrera</w:t>
      </w:r>
      <w:r w:rsidRPr="00AF19A1">
        <w:rPr>
          <w:rFonts w:ascii="Arial" w:hAnsi="Arial" w:cs="Arial"/>
          <w:sz w:val="22"/>
          <w:szCs w:val="22"/>
        </w:rPr>
        <w:t xml:space="preserve">, C.P. </w:t>
      </w:r>
      <w:r>
        <w:rPr>
          <w:rFonts w:ascii="Arial" w:hAnsi="Arial" w:cs="Arial"/>
          <w:sz w:val="22"/>
          <w:szCs w:val="22"/>
        </w:rPr>
        <w:t>68270</w:t>
      </w:r>
      <w:r w:rsidRPr="00AF19A1">
        <w:rPr>
          <w:rFonts w:ascii="Arial" w:hAnsi="Arial" w:cs="Arial"/>
          <w:sz w:val="22"/>
          <w:szCs w:val="22"/>
        </w:rPr>
        <w:t>, Oaxaca.</w:t>
      </w:r>
    </w:p>
    <w:p w14:paraId="06FED028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7884326C" w14:textId="73A86AB9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El Plan de Manejo se deberán entregar tanto en formato impreso (en carpeta de 3 anillos,  ordenando e identificando cada uno de los anexos), así como en formato digital (PDF)</w:t>
      </w:r>
      <w:r>
        <w:rPr>
          <w:rFonts w:ascii="Arial" w:hAnsi="Arial" w:cs="Arial"/>
          <w:sz w:val="22"/>
          <w:szCs w:val="22"/>
        </w:rPr>
        <w:t>.</w:t>
      </w:r>
    </w:p>
    <w:p w14:paraId="028F4A4C" w14:textId="77777777" w:rsidR="00A75198" w:rsidRPr="00AF19A1" w:rsidRDefault="00A75198" w:rsidP="00A75198">
      <w:pPr>
        <w:pStyle w:val="Prrafodelista"/>
        <w:rPr>
          <w:rFonts w:ascii="Arial" w:hAnsi="Arial" w:cs="Arial"/>
          <w:sz w:val="22"/>
          <w:szCs w:val="22"/>
        </w:rPr>
      </w:pPr>
    </w:p>
    <w:p w14:paraId="4E21ED8C" w14:textId="77777777" w:rsidR="00A75198" w:rsidRPr="00AF19A1" w:rsidRDefault="00A75198" w:rsidP="00A7519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  <w:r w:rsidRPr="00AF19A1">
        <w:rPr>
          <w:rFonts w:ascii="Arial" w:hAnsi="Arial" w:cs="Arial"/>
          <w:sz w:val="22"/>
          <w:szCs w:val="22"/>
        </w:rPr>
        <w:t>Al momento de la entrega se realizará una revisión rápida con el fin de indicar cuál es la documentación que ingresa y si hay algún punto faltante por medio de una lista de revisión.</w:t>
      </w:r>
    </w:p>
    <w:p w14:paraId="11953D25" w14:textId="77777777" w:rsidR="00A75198" w:rsidRDefault="00A75198"/>
    <w:p w14:paraId="23DEA3B2" w14:textId="77777777" w:rsidR="00A75198" w:rsidRDefault="00A75198"/>
    <w:p w14:paraId="62023850" w14:textId="77777777" w:rsidR="00A75198" w:rsidRDefault="00A75198"/>
    <w:p w14:paraId="058FFD3E" w14:textId="77777777" w:rsidR="00A75198" w:rsidRDefault="00A75198"/>
    <w:p w14:paraId="274C5D60" w14:textId="77777777" w:rsidR="00A75198" w:rsidRDefault="00A75198"/>
    <w:p w14:paraId="1D878FAC" w14:textId="77777777" w:rsidR="00A75198" w:rsidRDefault="00A75198"/>
    <w:p w14:paraId="5ABD3540" w14:textId="6DC3DB7D" w:rsidR="00A75198" w:rsidRPr="00A75198" w:rsidRDefault="00A75198" w:rsidP="00A75198">
      <w:pPr>
        <w:pStyle w:val="Ttulo1"/>
        <w:numPr>
          <w:ilvl w:val="0"/>
          <w:numId w:val="1"/>
        </w:numPr>
        <w:tabs>
          <w:tab w:val="num" w:pos="360"/>
        </w:tabs>
        <w:spacing w:line="240" w:lineRule="auto"/>
        <w:ind w:left="0" w:firstLine="0"/>
        <w:jc w:val="center"/>
        <w:rPr>
          <w:b/>
          <w:bCs/>
          <w:color w:val="000000" w:themeColor="text1"/>
        </w:rPr>
      </w:pPr>
      <w:r w:rsidRPr="00A75198">
        <w:rPr>
          <w:b/>
          <w:bCs/>
          <w:color w:val="000000" w:themeColor="text1"/>
        </w:rPr>
        <w:lastRenderedPageBreak/>
        <w:t xml:space="preserve">    </w:t>
      </w:r>
      <w:r w:rsidR="00C90AC6">
        <w:rPr>
          <w:b/>
          <w:bCs/>
          <w:color w:val="000000" w:themeColor="text1"/>
        </w:rPr>
        <w:t>Registro de Plan de Generadores</w:t>
      </w:r>
      <w:r w:rsidRPr="00A75198">
        <w:rPr>
          <w:b/>
          <w:bCs/>
          <w:color w:val="000000" w:themeColor="text1"/>
        </w:rPr>
        <w:t>.</w:t>
      </w:r>
    </w:p>
    <w:p w14:paraId="17CFD735" w14:textId="12E1EEC2" w:rsidR="00151796" w:rsidRPr="00B95B9C" w:rsidRDefault="00151796" w:rsidP="00151796">
      <w:pPr>
        <w:pStyle w:val="Prrafodelista"/>
        <w:numPr>
          <w:ilvl w:val="1"/>
          <w:numId w:val="1"/>
        </w:numPr>
        <w:spacing w:before="240" w:line="240" w:lineRule="auto"/>
        <w:ind w:left="0"/>
        <w:rPr>
          <w:rFonts w:asciiTheme="majorHAnsi" w:hAnsiTheme="majorHAnsi"/>
          <w:b/>
          <w:sz w:val="24"/>
          <w:szCs w:val="24"/>
        </w:rPr>
      </w:pPr>
      <w:r w:rsidRPr="00B95B9C">
        <w:rPr>
          <w:rFonts w:asciiTheme="majorHAnsi" w:hAnsiTheme="majorHAnsi"/>
          <w:b/>
          <w:sz w:val="24"/>
          <w:szCs w:val="24"/>
        </w:rPr>
        <w:t>Información General de la Empresa.</w:t>
      </w:r>
    </w:p>
    <w:p w14:paraId="1B7FD862" w14:textId="77777777" w:rsidR="00151796" w:rsidRPr="00151796" w:rsidRDefault="00151796" w:rsidP="00151796">
      <w:pPr>
        <w:pStyle w:val="Sinespaciado"/>
        <w:numPr>
          <w:ilvl w:val="2"/>
          <w:numId w:val="1"/>
        </w:numPr>
        <w:ind w:left="0"/>
        <w:rPr>
          <w:rFonts w:asciiTheme="majorHAnsi" w:hAnsiTheme="majorHAnsi"/>
          <w:b/>
          <w:sz w:val="22"/>
          <w:szCs w:val="22"/>
        </w:rPr>
      </w:pPr>
      <w:r w:rsidRPr="00151796">
        <w:rPr>
          <w:rFonts w:asciiTheme="majorHAnsi" w:hAnsiTheme="majorHAnsi"/>
          <w:b/>
          <w:sz w:val="22"/>
          <w:szCs w:val="22"/>
        </w:rPr>
        <w:t>Nombre, Denominación o Razón Social de la Persona Física o Moral.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151796" w:rsidRPr="00151796" w14:paraId="29B23BBA" w14:textId="77777777" w:rsidTr="00151796">
        <w:trPr>
          <w:trHeight w:val="280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F00F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28C95828" w14:textId="77777777" w:rsidR="00B95B9C" w:rsidRDefault="00B95B9C" w:rsidP="00B95B9C">
      <w:pPr>
        <w:pStyle w:val="Sinespaciado"/>
        <w:rPr>
          <w:rFonts w:asciiTheme="majorHAnsi" w:hAnsiTheme="majorHAnsi"/>
          <w:b/>
          <w:sz w:val="22"/>
          <w:szCs w:val="22"/>
        </w:rPr>
      </w:pPr>
    </w:p>
    <w:p w14:paraId="35AA24F7" w14:textId="5403971F" w:rsidR="00151796" w:rsidRPr="00151796" w:rsidRDefault="00151796" w:rsidP="00151796">
      <w:pPr>
        <w:pStyle w:val="Sinespaciado"/>
        <w:numPr>
          <w:ilvl w:val="2"/>
          <w:numId w:val="1"/>
        </w:numPr>
        <w:ind w:left="0"/>
        <w:rPr>
          <w:rFonts w:asciiTheme="majorHAnsi" w:hAnsiTheme="majorHAnsi"/>
          <w:b/>
          <w:sz w:val="22"/>
          <w:szCs w:val="22"/>
        </w:rPr>
      </w:pPr>
      <w:r w:rsidRPr="00151796">
        <w:rPr>
          <w:rFonts w:asciiTheme="majorHAnsi" w:hAnsiTheme="majorHAnsi"/>
          <w:b/>
          <w:sz w:val="22"/>
          <w:szCs w:val="22"/>
        </w:rPr>
        <w:t>Nombre del Propietario o Representante Legal.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151796" w:rsidRPr="00151796" w14:paraId="7AF3C557" w14:textId="77777777" w:rsidTr="00151796">
        <w:trPr>
          <w:trHeight w:val="264"/>
        </w:trPr>
        <w:tc>
          <w:tcPr>
            <w:tcW w:w="10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DBC4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C548409" w14:textId="77777777" w:rsidR="00151796" w:rsidRDefault="00151796" w:rsidP="00151796">
      <w:pPr>
        <w:pStyle w:val="Sinespaciado"/>
        <w:rPr>
          <w:rFonts w:asciiTheme="majorHAnsi" w:hAnsiTheme="majorHAnsi" w:cs="Arial"/>
          <w:sz w:val="22"/>
          <w:szCs w:val="22"/>
        </w:rPr>
      </w:pPr>
    </w:p>
    <w:p w14:paraId="0D65F788" w14:textId="7E84DCBF" w:rsidR="00B95B9C" w:rsidRDefault="00B95B9C" w:rsidP="00B95B9C">
      <w:pPr>
        <w:pStyle w:val="Sinespaciado"/>
        <w:numPr>
          <w:ilvl w:val="2"/>
          <w:numId w:val="1"/>
        </w:numPr>
        <w:ind w:left="0"/>
        <w:rPr>
          <w:rFonts w:asciiTheme="majorHAnsi" w:hAnsiTheme="majorHAnsi" w:cs="Arial"/>
          <w:b/>
          <w:sz w:val="22"/>
          <w:szCs w:val="22"/>
        </w:rPr>
      </w:pPr>
      <w:r w:rsidRPr="00151796">
        <w:rPr>
          <w:rFonts w:asciiTheme="majorHAnsi" w:hAnsiTheme="majorHAnsi" w:cs="Arial"/>
          <w:b/>
          <w:sz w:val="22"/>
          <w:szCs w:val="22"/>
        </w:rPr>
        <w:t>Registro Federal del Contribuyente (RFC)</w:t>
      </w:r>
      <w:r>
        <w:rPr>
          <w:rFonts w:asciiTheme="majorHAnsi" w:hAnsiTheme="majorHAnsi" w:cs="Arial"/>
          <w:b/>
          <w:sz w:val="22"/>
          <w:szCs w:val="22"/>
        </w:rPr>
        <w:t>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B95B9C" w:rsidRPr="00151796" w14:paraId="1398F3A0" w14:textId="77777777" w:rsidTr="00DE10B7">
        <w:trPr>
          <w:trHeight w:val="264"/>
        </w:trPr>
        <w:tc>
          <w:tcPr>
            <w:tcW w:w="10261" w:type="dxa"/>
            <w:shd w:val="clear" w:color="auto" w:fill="auto"/>
          </w:tcPr>
          <w:p w14:paraId="68FB8136" w14:textId="77777777" w:rsidR="00B95B9C" w:rsidRPr="00151796" w:rsidRDefault="00B95B9C" w:rsidP="00DE10B7">
            <w:pPr>
              <w:pStyle w:val="Sinespaciado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4E24E289" w14:textId="77777777" w:rsidR="00B95B9C" w:rsidRDefault="00B95B9C" w:rsidP="00B95B9C">
      <w:pPr>
        <w:pStyle w:val="Sinespaciado"/>
        <w:rPr>
          <w:rFonts w:asciiTheme="majorHAnsi" w:hAnsiTheme="majorHAnsi" w:cs="Arial"/>
          <w:b/>
          <w:sz w:val="22"/>
          <w:szCs w:val="22"/>
        </w:rPr>
      </w:pPr>
    </w:p>
    <w:p w14:paraId="50FE405A" w14:textId="7AAFAD09" w:rsidR="00B95B9C" w:rsidRPr="00151796" w:rsidRDefault="00B95B9C" w:rsidP="00B95B9C">
      <w:pPr>
        <w:pStyle w:val="Sinespaciado"/>
        <w:numPr>
          <w:ilvl w:val="2"/>
          <w:numId w:val="1"/>
        </w:numPr>
        <w:ind w:left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Tipo de Contribuyente.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B95B9C" w:rsidRPr="00151796" w14:paraId="206B6B64" w14:textId="77777777" w:rsidTr="00DE10B7">
        <w:trPr>
          <w:trHeight w:val="264"/>
        </w:trPr>
        <w:tc>
          <w:tcPr>
            <w:tcW w:w="10261" w:type="dxa"/>
            <w:shd w:val="clear" w:color="auto" w:fill="auto"/>
          </w:tcPr>
          <w:p w14:paraId="4F3E345B" w14:textId="77777777" w:rsidR="00B95B9C" w:rsidRPr="00151796" w:rsidRDefault="00B95B9C" w:rsidP="00DE10B7">
            <w:pPr>
              <w:pStyle w:val="Sinespaciado"/>
              <w:rPr>
                <w:rFonts w:asciiTheme="majorHAnsi" w:hAnsiTheme="maj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4BA82A27" w14:textId="77777777" w:rsidR="00B95B9C" w:rsidRPr="00151796" w:rsidRDefault="00B95B9C" w:rsidP="00151796">
      <w:pPr>
        <w:pStyle w:val="Sinespaciado"/>
        <w:rPr>
          <w:rFonts w:asciiTheme="majorHAnsi" w:hAnsiTheme="majorHAnsi" w:cs="Arial"/>
          <w:sz w:val="22"/>
          <w:szCs w:val="22"/>
        </w:rPr>
      </w:pPr>
    </w:p>
    <w:p w14:paraId="015A3A98" w14:textId="6DC9C258" w:rsidR="00151796" w:rsidRPr="00B95B9C" w:rsidRDefault="00151796" w:rsidP="00151796">
      <w:pPr>
        <w:pStyle w:val="Sinespaciado"/>
        <w:numPr>
          <w:ilvl w:val="2"/>
          <w:numId w:val="1"/>
        </w:numPr>
        <w:ind w:left="0"/>
        <w:rPr>
          <w:rFonts w:asciiTheme="majorHAnsi" w:hAnsiTheme="majorHAnsi" w:cs="Arial"/>
          <w:b/>
          <w:sz w:val="24"/>
          <w:szCs w:val="24"/>
        </w:rPr>
      </w:pPr>
      <w:r w:rsidRPr="00B95B9C">
        <w:rPr>
          <w:rFonts w:asciiTheme="majorHAnsi" w:hAnsiTheme="majorHAnsi" w:cs="Arial"/>
          <w:b/>
          <w:sz w:val="24"/>
          <w:szCs w:val="24"/>
        </w:rPr>
        <w:t>Persona Autorizada para Notificar y Recibir Información</w:t>
      </w:r>
      <w:r w:rsidR="004B3C99">
        <w:rPr>
          <w:rFonts w:asciiTheme="majorHAnsi" w:hAnsiTheme="majorHAnsi" w:cs="Arial"/>
          <w:b/>
          <w:sz w:val="24"/>
          <w:szCs w:val="24"/>
        </w:rPr>
        <w:t>.</w:t>
      </w:r>
      <w:r w:rsidRPr="00B95B9C">
        <w:rPr>
          <w:rFonts w:asciiTheme="majorHAnsi" w:hAnsiTheme="majorHAnsi" w:cs="Arial"/>
          <w:b/>
          <w:sz w:val="24"/>
          <w:szCs w:val="24"/>
        </w:rPr>
        <w:t xml:space="preserve"> </w:t>
      </w:r>
    </w:p>
    <w:tbl>
      <w:tblPr>
        <w:tblW w:w="10261" w:type="dxa"/>
        <w:tblInd w:w="-60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ook w:val="04A0" w:firstRow="1" w:lastRow="0" w:firstColumn="1" w:lastColumn="0" w:noHBand="0" w:noVBand="1"/>
      </w:tblPr>
      <w:tblGrid>
        <w:gridCol w:w="5132"/>
        <w:gridCol w:w="2549"/>
        <w:gridCol w:w="2580"/>
      </w:tblGrid>
      <w:tr w:rsidR="00151796" w:rsidRPr="00151796" w14:paraId="2DE7594E" w14:textId="77777777" w:rsidTr="00151796">
        <w:trPr>
          <w:trHeight w:val="283"/>
        </w:trPr>
        <w:tc>
          <w:tcPr>
            <w:tcW w:w="10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7D868D4A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Nombre de la Persona Autorizada:</w:t>
            </w:r>
          </w:p>
        </w:tc>
      </w:tr>
      <w:tr w:rsidR="00151796" w:rsidRPr="00151796" w14:paraId="528C38C8" w14:textId="77777777" w:rsidTr="00151796">
        <w:trPr>
          <w:trHeight w:val="283"/>
        </w:trPr>
        <w:tc>
          <w:tcPr>
            <w:tcW w:w="102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C94C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B95B9C" w:rsidRPr="00151796" w14:paraId="6C664D0E" w14:textId="77777777" w:rsidTr="00B95B9C">
        <w:trPr>
          <w:trHeight w:val="283"/>
        </w:trPr>
        <w:tc>
          <w:tcPr>
            <w:tcW w:w="5132" w:type="dxa"/>
            <w:tcBorders>
              <w:top w:val="single" w:sz="4" w:space="0" w:color="E97132" w:themeColor="accent2"/>
              <w:left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  <w:hideMark/>
          </w:tcPr>
          <w:p w14:paraId="686B3821" w14:textId="77777777" w:rsidR="00B95B9C" w:rsidRPr="00151796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Calle y N°:</w:t>
            </w:r>
          </w:p>
        </w:tc>
        <w:tc>
          <w:tcPr>
            <w:tcW w:w="51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  <w:hideMark/>
          </w:tcPr>
          <w:p w14:paraId="0628F5B1" w14:textId="67726F6F" w:rsidR="00B95B9C" w:rsidRPr="00151796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Colonia:</w:t>
            </w:r>
          </w:p>
        </w:tc>
      </w:tr>
      <w:tr w:rsidR="00B95B9C" w:rsidRPr="00151796" w14:paraId="2E4565E6" w14:textId="77777777" w:rsidTr="00B95B9C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65DA" w14:textId="77777777" w:rsidR="00B95B9C" w:rsidRPr="00151796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5129" w:type="dxa"/>
            <w:gridSpan w:val="2"/>
            <w:tcBorders>
              <w:left w:val="single" w:sz="4" w:space="0" w:color="000000"/>
              <w:bottom w:val="single" w:sz="4" w:space="0" w:color="E97132" w:themeColor="accent2"/>
              <w:right w:val="single" w:sz="4" w:space="0" w:color="000000"/>
            </w:tcBorders>
            <w:shd w:val="clear" w:color="auto" w:fill="auto"/>
            <w:vAlign w:val="center"/>
          </w:tcPr>
          <w:p w14:paraId="64871BE1" w14:textId="77777777" w:rsidR="00B95B9C" w:rsidRPr="00151796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</w:tr>
      <w:tr w:rsidR="00B95B9C" w:rsidRPr="00151796" w14:paraId="4BD09FD1" w14:textId="77777777" w:rsidTr="00B95B9C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55C0E9F0" w14:textId="317344BD" w:rsidR="00B95B9C" w:rsidRPr="00B95B9C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95B9C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Código Postal: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E97132" w:themeColor="accent2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64DB88E8" w14:textId="4E5ACD88" w:rsidR="00B95B9C" w:rsidRPr="00B95B9C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95B9C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Municipio:</w:t>
            </w: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</w:tcPr>
          <w:p w14:paraId="55201BA0" w14:textId="0F0743E2" w:rsidR="00B95B9C" w:rsidRPr="00B95B9C" w:rsidRDefault="00B95B9C" w:rsidP="00151796">
            <w:pPr>
              <w:pStyle w:val="Sinespaciado"/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</w:pPr>
            <w:r w:rsidRPr="00B95B9C">
              <w:rPr>
                <w:rFonts w:asciiTheme="majorHAnsi" w:hAnsiTheme="majorHAnsi" w:cs="Arial"/>
                <w:b/>
                <w:color w:val="000000" w:themeColor="text1"/>
                <w:sz w:val="22"/>
                <w:szCs w:val="22"/>
              </w:rPr>
              <w:t>Estado:</w:t>
            </w:r>
          </w:p>
        </w:tc>
      </w:tr>
      <w:tr w:rsidR="00151796" w:rsidRPr="00151796" w14:paraId="771DA232" w14:textId="77777777" w:rsidTr="00B95B9C">
        <w:trPr>
          <w:trHeight w:val="283"/>
        </w:trPr>
        <w:tc>
          <w:tcPr>
            <w:tcW w:w="5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1669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E97132" w:themeColor="accent2"/>
              <w:right w:val="single" w:sz="4" w:space="0" w:color="000000"/>
            </w:tcBorders>
            <w:shd w:val="clear" w:color="auto" w:fill="auto"/>
            <w:vAlign w:val="center"/>
          </w:tcPr>
          <w:p w14:paraId="44138B71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4AF6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</w:tr>
      <w:tr w:rsidR="00151796" w:rsidRPr="00151796" w14:paraId="17E739F8" w14:textId="77777777" w:rsidTr="00B95B9C">
        <w:trPr>
          <w:trHeight w:val="283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  <w:hideMark/>
          </w:tcPr>
          <w:p w14:paraId="46E44868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5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5AC" w:themeFill="accent2" w:themeFillTint="66"/>
            <w:vAlign w:val="center"/>
            <w:hideMark/>
          </w:tcPr>
          <w:p w14:paraId="3EBA9B5E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Correo Electrónico:</w:t>
            </w:r>
          </w:p>
        </w:tc>
      </w:tr>
      <w:tr w:rsidR="00B95B9C" w:rsidRPr="00151796" w14:paraId="607520F4" w14:textId="77777777" w:rsidTr="00B95B9C">
        <w:trPr>
          <w:trHeight w:val="283"/>
        </w:trPr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AA40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Cs/>
                <w:color w:val="76923C"/>
                <w:sz w:val="22"/>
                <w:szCs w:val="22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B13D8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Cs/>
                <w:color w:val="76923C"/>
                <w:sz w:val="22"/>
                <w:szCs w:val="22"/>
              </w:rPr>
            </w:pPr>
          </w:p>
        </w:tc>
      </w:tr>
    </w:tbl>
    <w:p w14:paraId="087E2888" w14:textId="77777777" w:rsidR="00151796" w:rsidRPr="00151796" w:rsidRDefault="00151796" w:rsidP="00151796">
      <w:pPr>
        <w:pStyle w:val="Sinespaciado"/>
        <w:rPr>
          <w:rFonts w:asciiTheme="majorHAnsi" w:hAnsiTheme="majorHAnsi" w:cs="Arial"/>
          <w:sz w:val="22"/>
          <w:szCs w:val="22"/>
        </w:rPr>
      </w:pPr>
    </w:p>
    <w:p w14:paraId="6AE58E7E" w14:textId="7252CE85" w:rsidR="00151796" w:rsidRPr="004B3C99" w:rsidRDefault="00151796" w:rsidP="00151796">
      <w:pPr>
        <w:pStyle w:val="Sinespaciado"/>
        <w:numPr>
          <w:ilvl w:val="2"/>
          <w:numId w:val="1"/>
        </w:numPr>
        <w:ind w:left="0"/>
        <w:rPr>
          <w:rFonts w:asciiTheme="majorHAnsi" w:hAnsiTheme="majorHAnsi" w:cs="Arial"/>
          <w:b/>
          <w:sz w:val="24"/>
          <w:szCs w:val="24"/>
        </w:rPr>
      </w:pPr>
      <w:r w:rsidRPr="004B3C99">
        <w:rPr>
          <w:rFonts w:asciiTheme="majorHAnsi" w:hAnsiTheme="majorHAnsi" w:cs="Arial"/>
          <w:b/>
          <w:sz w:val="24"/>
          <w:szCs w:val="24"/>
        </w:rPr>
        <w:t>Domicilio del Establecimiento</w:t>
      </w:r>
      <w:r w:rsidR="004B3C99">
        <w:rPr>
          <w:rFonts w:asciiTheme="majorHAnsi" w:hAnsiTheme="majorHAnsi" w:cs="Arial"/>
          <w:b/>
          <w:sz w:val="24"/>
          <w:szCs w:val="24"/>
        </w:rPr>
        <w:t>.</w:t>
      </w:r>
    </w:p>
    <w:tbl>
      <w:tblPr>
        <w:tblW w:w="10261" w:type="dxa"/>
        <w:tblInd w:w="-60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ook w:val="04A0" w:firstRow="1" w:lastRow="0" w:firstColumn="1" w:lastColumn="0" w:noHBand="0" w:noVBand="1"/>
      </w:tblPr>
      <w:tblGrid>
        <w:gridCol w:w="2127"/>
        <w:gridCol w:w="2551"/>
        <w:gridCol w:w="2410"/>
        <w:gridCol w:w="3173"/>
      </w:tblGrid>
      <w:tr w:rsidR="00151796" w:rsidRPr="00151796" w14:paraId="7590DCA8" w14:textId="77777777" w:rsidTr="00151796">
        <w:trPr>
          <w:trHeight w:val="283"/>
        </w:trPr>
        <w:tc>
          <w:tcPr>
            <w:tcW w:w="2127" w:type="dxa"/>
            <w:shd w:val="clear" w:color="auto" w:fill="F6C5AC" w:themeFill="accent2" w:themeFillTint="66"/>
            <w:vAlign w:val="center"/>
          </w:tcPr>
          <w:p w14:paraId="0398749C" w14:textId="665D2549" w:rsidR="00151796" w:rsidRPr="00151796" w:rsidRDefault="00151796" w:rsidP="00151796">
            <w:pPr>
              <w:pStyle w:val="Sinespaciado"/>
              <w:jc w:val="lef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Zona Industrial  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  </w:t>
            </w:r>
            <w:r w:rsidR="004B3C99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_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shd w:val="clear" w:color="auto" w:fill="F6C5AC" w:themeFill="accent2" w:themeFillTint="66"/>
            <w:vAlign w:val="center"/>
          </w:tcPr>
          <w:p w14:paraId="0ABE2951" w14:textId="39592D98" w:rsidR="00151796" w:rsidRPr="00151796" w:rsidRDefault="00151796" w:rsidP="004B3C99">
            <w:pPr>
              <w:pStyle w:val="Sinespaciado"/>
              <w:ind w:left="-78" w:right="-143"/>
              <w:jc w:val="lef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 xml:space="preserve">Zona Habitacional  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   </w:t>
            </w:r>
            <w:r w:rsidR="004B3C99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_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ab/>
            </w:r>
          </w:p>
        </w:tc>
        <w:tc>
          <w:tcPr>
            <w:tcW w:w="2410" w:type="dxa"/>
            <w:shd w:val="clear" w:color="auto" w:fill="F6C5AC" w:themeFill="accent2" w:themeFillTint="66"/>
            <w:vAlign w:val="center"/>
          </w:tcPr>
          <w:p w14:paraId="3C43B515" w14:textId="77777777" w:rsidR="00151796" w:rsidRPr="00151796" w:rsidRDefault="00151796" w:rsidP="00151796">
            <w:pPr>
              <w:pStyle w:val="Sinespaciado"/>
              <w:jc w:val="lef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Zona Deshabitada  (__)</w:t>
            </w:r>
          </w:p>
        </w:tc>
        <w:tc>
          <w:tcPr>
            <w:tcW w:w="3173" w:type="dxa"/>
            <w:shd w:val="clear" w:color="auto" w:fill="F6C5AC" w:themeFill="accent2" w:themeFillTint="66"/>
            <w:vAlign w:val="center"/>
          </w:tcPr>
          <w:p w14:paraId="0C86CA5D" w14:textId="32577549" w:rsidR="00151796" w:rsidRPr="00151796" w:rsidRDefault="00151796" w:rsidP="00151796">
            <w:pPr>
              <w:pStyle w:val="Sinespaciado"/>
              <w:jc w:val="left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Otro  (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 xml:space="preserve">   </w:t>
            </w:r>
            <w:r w:rsidR="004B3C99">
              <w:rPr>
                <w:rFonts w:asciiTheme="majorHAnsi" w:hAnsiTheme="majorHAnsi" w:cs="Arial"/>
                <w:b/>
                <w:sz w:val="22"/>
                <w:szCs w:val="22"/>
                <w:u w:val="single"/>
              </w:rPr>
              <w:t>__</w:t>
            </w:r>
            <w:r w:rsidRPr="00151796"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  <w:p w14:paraId="2A0DFC32" w14:textId="77777777" w:rsidR="00151796" w:rsidRPr="00151796" w:rsidRDefault="00151796" w:rsidP="00151796">
            <w:pPr>
              <w:pStyle w:val="Sinespaciado"/>
              <w:jc w:val="left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Especifique:</w:t>
            </w:r>
          </w:p>
        </w:tc>
      </w:tr>
      <w:tr w:rsidR="00151796" w:rsidRPr="00151796" w14:paraId="09BEC3C1" w14:textId="77777777" w:rsidTr="00151796">
        <w:trPr>
          <w:trHeight w:val="283"/>
        </w:trPr>
        <w:tc>
          <w:tcPr>
            <w:tcW w:w="4678" w:type="dxa"/>
            <w:gridSpan w:val="2"/>
            <w:shd w:val="clear" w:color="auto" w:fill="F6C5AC" w:themeFill="accent2" w:themeFillTint="66"/>
            <w:vAlign w:val="center"/>
            <w:hideMark/>
          </w:tcPr>
          <w:p w14:paraId="516E18B5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Calle y N°:</w:t>
            </w:r>
          </w:p>
        </w:tc>
        <w:tc>
          <w:tcPr>
            <w:tcW w:w="5583" w:type="dxa"/>
            <w:gridSpan w:val="2"/>
            <w:shd w:val="clear" w:color="auto" w:fill="F6C5AC" w:themeFill="accent2" w:themeFillTint="66"/>
            <w:vAlign w:val="center"/>
            <w:hideMark/>
          </w:tcPr>
          <w:p w14:paraId="07B6C561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151796"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Colonia:</w:t>
            </w:r>
          </w:p>
        </w:tc>
      </w:tr>
      <w:tr w:rsidR="00151796" w:rsidRPr="00151796" w14:paraId="02CD8D36" w14:textId="77777777" w:rsidTr="00DE10B7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7668685A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1E78291A" w14:textId="77777777" w:rsidR="00151796" w:rsidRPr="00151796" w:rsidRDefault="00151796" w:rsidP="00151796">
            <w:pPr>
              <w:pStyle w:val="Sinespaciado"/>
              <w:rPr>
                <w:rFonts w:asciiTheme="majorHAnsi" w:hAnsiTheme="majorHAnsi" w:cs="Arial"/>
                <w:b/>
                <w:color w:val="76923C"/>
                <w:sz w:val="22"/>
                <w:szCs w:val="22"/>
              </w:rPr>
            </w:pPr>
          </w:p>
        </w:tc>
      </w:tr>
      <w:tr w:rsidR="00151796" w:rsidRPr="00151796" w14:paraId="68E51193" w14:textId="77777777" w:rsidTr="00151796">
        <w:trPr>
          <w:trHeight w:val="283"/>
        </w:trPr>
        <w:tc>
          <w:tcPr>
            <w:tcW w:w="4678" w:type="dxa"/>
            <w:gridSpan w:val="2"/>
            <w:shd w:val="clear" w:color="auto" w:fill="F6C5AC" w:themeFill="accent2" w:themeFillTint="66"/>
            <w:vAlign w:val="center"/>
            <w:hideMark/>
          </w:tcPr>
          <w:p w14:paraId="22AEFE07" w14:textId="65389787" w:rsidR="00151796" w:rsidRPr="00151796" w:rsidRDefault="004B3C99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Código Postal:</w:t>
            </w:r>
          </w:p>
        </w:tc>
        <w:tc>
          <w:tcPr>
            <w:tcW w:w="5583" w:type="dxa"/>
            <w:gridSpan w:val="2"/>
            <w:shd w:val="clear" w:color="auto" w:fill="F6C5AC" w:themeFill="accent2" w:themeFillTint="66"/>
            <w:vAlign w:val="center"/>
            <w:hideMark/>
          </w:tcPr>
          <w:p w14:paraId="2E5408DF" w14:textId="54CA680B" w:rsidR="00151796" w:rsidRPr="00151796" w:rsidRDefault="004B3C99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  <w:t>Municipio y Estado:</w:t>
            </w:r>
          </w:p>
        </w:tc>
      </w:tr>
      <w:tr w:rsidR="004B3C99" w:rsidRPr="00151796" w14:paraId="4F0641B1" w14:textId="77777777" w:rsidTr="004B3C99">
        <w:trPr>
          <w:trHeight w:val="283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38E90092" w14:textId="77777777" w:rsidR="004B3C99" w:rsidRDefault="004B3C99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583" w:type="dxa"/>
            <w:gridSpan w:val="2"/>
            <w:shd w:val="clear" w:color="auto" w:fill="auto"/>
            <w:vAlign w:val="center"/>
          </w:tcPr>
          <w:p w14:paraId="5DC7A4B3" w14:textId="77777777" w:rsidR="004B3C99" w:rsidRDefault="004B3C99" w:rsidP="00151796">
            <w:pPr>
              <w:pStyle w:val="Sinespaciado"/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90980D6" w14:textId="77777777" w:rsidR="004B3C99" w:rsidRDefault="004B3C99" w:rsidP="004B3C99">
      <w:pPr>
        <w:pStyle w:val="Sinespaciado"/>
      </w:pPr>
    </w:p>
    <w:p w14:paraId="3512AF19" w14:textId="77777777" w:rsidR="00DE10B7" w:rsidRDefault="00DE10B7" w:rsidP="004B3C99">
      <w:pPr>
        <w:pStyle w:val="Sinespaciado"/>
      </w:pPr>
    </w:p>
    <w:p w14:paraId="28D42DDF" w14:textId="77777777" w:rsidR="00DE10B7" w:rsidRDefault="00DE10B7" w:rsidP="004B3C99">
      <w:pPr>
        <w:pStyle w:val="Sinespaciado"/>
      </w:pPr>
    </w:p>
    <w:p w14:paraId="6EF08B0B" w14:textId="77777777" w:rsidR="00DE10B7" w:rsidRDefault="00DE10B7" w:rsidP="004B3C99">
      <w:pPr>
        <w:pStyle w:val="Sinespaciado"/>
      </w:pPr>
    </w:p>
    <w:p w14:paraId="1D130655" w14:textId="77777777" w:rsidR="00DE10B7" w:rsidRDefault="00DE10B7" w:rsidP="004B3C99">
      <w:pPr>
        <w:pStyle w:val="Sinespaciado"/>
      </w:pPr>
    </w:p>
    <w:p w14:paraId="7DE69C8E" w14:textId="77777777" w:rsidR="00DE10B7" w:rsidRDefault="00DE10B7" w:rsidP="004B3C99">
      <w:pPr>
        <w:pStyle w:val="Sinespaciado"/>
      </w:pPr>
    </w:p>
    <w:p w14:paraId="1310DDD6" w14:textId="77777777" w:rsidR="00DE10B7" w:rsidRDefault="00DE10B7" w:rsidP="004B3C99">
      <w:pPr>
        <w:pStyle w:val="Sinespaciado"/>
      </w:pPr>
    </w:p>
    <w:p w14:paraId="091B23F3" w14:textId="77777777" w:rsidR="00DE10B7" w:rsidRDefault="00DE10B7" w:rsidP="004B3C99">
      <w:pPr>
        <w:pStyle w:val="Sinespaciado"/>
      </w:pPr>
    </w:p>
    <w:p w14:paraId="713EE682" w14:textId="77777777" w:rsidR="00DE10B7" w:rsidRDefault="00DE10B7" w:rsidP="004B3C99">
      <w:pPr>
        <w:pStyle w:val="Sinespaciado"/>
      </w:pPr>
    </w:p>
    <w:p w14:paraId="53EAD6C0" w14:textId="77777777" w:rsidR="004B3C99" w:rsidRDefault="004B3C99" w:rsidP="004B3C99">
      <w:pPr>
        <w:pStyle w:val="Sinespaciado"/>
      </w:pPr>
    </w:p>
    <w:p w14:paraId="3CA05A33" w14:textId="31C57996" w:rsidR="004B3C99" w:rsidRDefault="004B3C99" w:rsidP="004B3C99">
      <w:pPr>
        <w:pStyle w:val="Sinespaciado"/>
        <w:numPr>
          <w:ilvl w:val="1"/>
          <w:numId w:val="1"/>
        </w:numPr>
        <w:ind w:left="0"/>
        <w:rPr>
          <w:b/>
        </w:rPr>
      </w:pPr>
      <w:r w:rsidRPr="004B3C99">
        <w:rPr>
          <w:b/>
          <w:sz w:val="24"/>
          <w:szCs w:val="24"/>
        </w:rPr>
        <w:lastRenderedPageBreak/>
        <w:t>Datos de Operación y Localización de la Empresa.</w:t>
      </w:r>
    </w:p>
    <w:p w14:paraId="6EB122CD" w14:textId="77777777" w:rsidR="004B3C99" w:rsidRPr="00F12A59" w:rsidRDefault="004B3C99" w:rsidP="004B3C99">
      <w:pPr>
        <w:pStyle w:val="Sinespaciado"/>
        <w:ind w:left="709"/>
        <w:rPr>
          <w:b/>
        </w:rPr>
      </w:pPr>
    </w:p>
    <w:p w14:paraId="1C910F3B" w14:textId="73661D74" w:rsidR="004B3C99" w:rsidRP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1"/>
          <w:szCs w:val="21"/>
        </w:rPr>
      </w:pPr>
      <w:r w:rsidRPr="00644D5E">
        <w:rPr>
          <w:b/>
        </w:rPr>
        <w:t xml:space="preserve"> </w:t>
      </w:r>
      <w:r w:rsidRPr="004B3C99">
        <w:rPr>
          <w:b/>
          <w:sz w:val="21"/>
          <w:szCs w:val="21"/>
        </w:rPr>
        <w:t xml:space="preserve">Actividad Principal del Establecimiento </w:t>
      </w:r>
      <w:r>
        <w:rPr>
          <w:b/>
          <w:sz w:val="21"/>
          <w:szCs w:val="21"/>
        </w:rPr>
        <w:t>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4B3C99" w:rsidRPr="004B3C99" w14:paraId="5DF4C89B" w14:textId="77777777" w:rsidTr="00DE10B7">
        <w:trPr>
          <w:trHeight w:val="264"/>
        </w:trPr>
        <w:tc>
          <w:tcPr>
            <w:tcW w:w="10261" w:type="dxa"/>
            <w:shd w:val="clear" w:color="auto" w:fill="auto"/>
          </w:tcPr>
          <w:p w14:paraId="04020E8C" w14:textId="77777777" w:rsidR="004B3C99" w:rsidRPr="004B3C99" w:rsidRDefault="004B3C99" w:rsidP="004B3C99">
            <w:pPr>
              <w:pStyle w:val="Sinespaciado"/>
              <w:rPr>
                <w:bCs/>
                <w:color w:val="000000"/>
                <w:sz w:val="24"/>
                <w:szCs w:val="21"/>
              </w:rPr>
            </w:pPr>
          </w:p>
        </w:tc>
      </w:tr>
    </w:tbl>
    <w:p w14:paraId="12C0C18C" w14:textId="77777777" w:rsidR="004B3C99" w:rsidRPr="004B3C99" w:rsidRDefault="004B3C99" w:rsidP="004B3C99">
      <w:pPr>
        <w:pStyle w:val="Sinespaciado"/>
        <w:rPr>
          <w:sz w:val="21"/>
          <w:szCs w:val="21"/>
        </w:rPr>
      </w:pPr>
    </w:p>
    <w:p w14:paraId="24A304C4" w14:textId="0CC96653" w:rsid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1"/>
          <w:szCs w:val="21"/>
        </w:rPr>
      </w:pPr>
      <w:r>
        <w:rPr>
          <w:b/>
          <w:sz w:val="21"/>
          <w:szCs w:val="21"/>
        </w:rPr>
        <w:t>Nombre Comercial del Establecimiento.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4B3C99" w:rsidRPr="004B3C99" w14:paraId="154A0DA4" w14:textId="77777777" w:rsidTr="00DE10B7">
        <w:trPr>
          <w:trHeight w:val="264"/>
        </w:trPr>
        <w:tc>
          <w:tcPr>
            <w:tcW w:w="10261" w:type="dxa"/>
            <w:shd w:val="clear" w:color="auto" w:fill="auto"/>
          </w:tcPr>
          <w:p w14:paraId="6443BA2C" w14:textId="77777777" w:rsidR="004B3C99" w:rsidRPr="004B3C99" w:rsidRDefault="004B3C99" w:rsidP="00DE10B7">
            <w:pPr>
              <w:pStyle w:val="Sinespaciado"/>
              <w:rPr>
                <w:bCs/>
                <w:color w:val="000000"/>
                <w:sz w:val="24"/>
                <w:szCs w:val="21"/>
              </w:rPr>
            </w:pPr>
          </w:p>
        </w:tc>
      </w:tr>
    </w:tbl>
    <w:p w14:paraId="4610C641" w14:textId="77777777" w:rsidR="004B3C99" w:rsidRDefault="004B3C99" w:rsidP="004B3C99">
      <w:pPr>
        <w:pStyle w:val="Sinespaciado"/>
        <w:rPr>
          <w:b/>
          <w:sz w:val="21"/>
          <w:szCs w:val="21"/>
        </w:rPr>
      </w:pPr>
    </w:p>
    <w:p w14:paraId="07CDC62B" w14:textId="2A79FB1B" w:rsidR="004B3C99" w:rsidRP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1"/>
          <w:szCs w:val="21"/>
        </w:rPr>
      </w:pPr>
      <w:r w:rsidRPr="004B3C99">
        <w:rPr>
          <w:b/>
          <w:sz w:val="21"/>
          <w:szCs w:val="21"/>
        </w:rPr>
        <w:t>Giro de la Empresa</w:t>
      </w:r>
      <w:r>
        <w:rPr>
          <w:b/>
          <w:sz w:val="21"/>
          <w:szCs w:val="21"/>
        </w:rPr>
        <w:t>.</w:t>
      </w:r>
    </w:p>
    <w:tbl>
      <w:tblPr>
        <w:tblpPr w:leftFromText="141" w:rightFromText="141" w:vertAnchor="text" w:horzAnchor="margin" w:tblpXSpec="center" w:tblpY="108"/>
        <w:tblW w:w="1026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10261"/>
      </w:tblGrid>
      <w:tr w:rsidR="004B3C99" w:rsidRPr="004B3C99" w14:paraId="0FB726F2" w14:textId="77777777" w:rsidTr="00DE10B7">
        <w:trPr>
          <w:trHeight w:val="264"/>
        </w:trPr>
        <w:tc>
          <w:tcPr>
            <w:tcW w:w="10261" w:type="dxa"/>
            <w:shd w:val="clear" w:color="auto" w:fill="auto"/>
          </w:tcPr>
          <w:p w14:paraId="7C381CD6" w14:textId="77777777" w:rsidR="004B3C99" w:rsidRPr="004B3C99" w:rsidRDefault="004B3C99" w:rsidP="004B3C99">
            <w:pPr>
              <w:pStyle w:val="Sinespaciado"/>
              <w:rPr>
                <w:bCs/>
                <w:color w:val="000000"/>
                <w:sz w:val="24"/>
                <w:szCs w:val="21"/>
              </w:rPr>
            </w:pPr>
          </w:p>
        </w:tc>
      </w:tr>
    </w:tbl>
    <w:p w14:paraId="6085B7CB" w14:textId="1C0C99EE" w:rsidR="004B3C99" w:rsidRPr="004B3C99" w:rsidRDefault="004B3C99" w:rsidP="004B3C99">
      <w:pPr>
        <w:pStyle w:val="Sinespaciado"/>
        <w:rPr>
          <w:sz w:val="21"/>
          <w:szCs w:val="21"/>
        </w:rPr>
      </w:pPr>
      <w:r w:rsidRPr="004B3C99">
        <w:rPr>
          <w:sz w:val="21"/>
          <w:szCs w:val="21"/>
        </w:rPr>
        <w:t xml:space="preserve"> </w:t>
      </w:r>
    </w:p>
    <w:p w14:paraId="04E8DC8A" w14:textId="1EBFFFD4" w:rsidR="004B3C99" w:rsidRP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1"/>
          <w:szCs w:val="21"/>
        </w:rPr>
      </w:pPr>
      <w:r w:rsidRPr="004B3C99">
        <w:rPr>
          <w:b/>
          <w:sz w:val="21"/>
          <w:szCs w:val="21"/>
        </w:rPr>
        <w:t xml:space="preserve"> Fecha de Inicio de Operaciones</w:t>
      </w:r>
      <w:r>
        <w:rPr>
          <w:b/>
          <w:sz w:val="21"/>
          <w:szCs w:val="21"/>
        </w:rPr>
        <w:t>.</w:t>
      </w:r>
    </w:p>
    <w:tbl>
      <w:tblPr>
        <w:tblW w:w="10262" w:type="dxa"/>
        <w:tblInd w:w="-60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864"/>
        <w:gridCol w:w="865"/>
        <w:gridCol w:w="864"/>
        <w:gridCol w:w="865"/>
      </w:tblGrid>
      <w:tr w:rsidR="004B3C99" w:rsidRPr="004B3C99" w14:paraId="5DEFAFCB" w14:textId="77777777" w:rsidTr="004B3C99">
        <w:trPr>
          <w:trHeight w:val="283"/>
        </w:trPr>
        <w:tc>
          <w:tcPr>
            <w:tcW w:w="3402" w:type="dxa"/>
            <w:gridSpan w:val="2"/>
            <w:shd w:val="clear" w:color="auto" w:fill="F6C5AC" w:themeFill="accent2" w:themeFillTint="66"/>
            <w:vAlign w:val="center"/>
            <w:hideMark/>
          </w:tcPr>
          <w:p w14:paraId="74613BEC" w14:textId="77777777" w:rsidR="004B3C99" w:rsidRPr="004B3C99" w:rsidRDefault="004B3C99" w:rsidP="004B3C99">
            <w:pPr>
              <w:pStyle w:val="Sinespaciado"/>
              <w:jc w:val="center"/>
              <w:rPr>
                <w:b/>
                <w:sz w:val="21"/>
                <w:szCs w:val="24"/>
              </w:rPr>
            </w:pPr>
            <w:r w:rsidRPr="004B3C99">
              <w:rPr>
                <w:b/>
                <w:sz w:val="21"/>
                <w:szCs w:val="21"/>
              </w:rPr>
              <w:t>Día:</w:t>
            </w:r>
          </w:p>
        </w:tc>
        <w:tc>
          <w:tcPr>
            <w:tcW w:w="3402" w:type="dxa"/>
            <w:gridSpan w:val="2"/>
            <w:shd w:val="clear" w:color="auto" w:fill="F6C5AC" w:themeFill="accent2" w:themeFillTint="66"/>
            <w:vAlign w:val="center"/>
            <w:hideMark/>
          </w:tcPr>
          <w:p w14:paraId="5144C9DD" w14:textId="77777777" w:rsidR="004B3C99" w:rsidRPr="004B3C99" w:rsidRDefault="004B3C99" w:rsidP="004B3C99">
            <w:pPr>
              <w:pStyle w:val="Sinespaciado"/>
              <w:jc w:val="center"/>
              <w:rPr>
                <w:b/>
                <w:sz w:val="21"/>
                <w:szCs w:val="24"/>
              </w:rPr>
            </w:pPr>
            <w:r w:rsidRPr="004B3C99">
              <w:rPr>
                <w:b/>
                <w:sz w:val="21"/>
                <w:szCs w:val="21"/>
              </w:rPr>
              <w:t>Mes:</w:t>
            </w:r>
          </w:p>
        </w:tc>
        <w:tc>
          <w:tcPr>
            <w:tcW w:w="3458" w:type="dxa"/>
            <w:gridSpan w:val="4"/>
            <w:shd w:val="clear" w:color="auto" w:fill="F6C5AC" w:themeFill="accent2" w:themeFillTint="66"/>
            <w:vAlign w:val="center"/>
            <w:hideMark/>
          </w:tcPr>
          <w:p w14:paraId="57010A29" w14:textId="77777777" w:rsidR="004B3C99" w:rsidRPr="004B3C99" w:rsidRDefault="004B3C99" w:rsidP="004B3C99">
            <w:pPr>
              <w:pStyle w:val="Sinespaciado"/>
              <w:jc w:val="center"/>
              <w:rPr>
                <w:b/>
                <w:sz w:val="21"/>
                <w:szCs w:val="24"/>
              </w:rPr>
            </w:pPr>
            <w:r w:rsidRPr="004B3C99">
              <w:rPr>
                <w:b/>
                <w:sz w:val="21"/>
                <w:szCs w:val="21"/>
              </w:rPr>
              <w:t>Año</w:t>
            </w:r>
          </w:p>
        </w:tc>
      </w:tr>
      <w:tr w:rsidR="004B3C99" w:rsidRPr="004B3C99" w14:paraId="4C39DBE7" w14:textId="77777777" w:rsidTr="00DE10B7">
        <w:trPr>
          <w:trHeight w:val="283"/>
        </w:trPr>
        <w:tc>
          <w:tcPr>
            <w:tcW w:w="1701" w:type="dxa"/>
            <w:shd w:val="clear" w:color="auto" w:fill="auto"/>
            <w:hideMark/>
          </w:tcPr>
          <w:p w14:paraId="4F37E3F9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E31B082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34D3807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6B455B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22505B40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FC959A6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14:paraId="6A81265F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865" w:type="dxa"/>
            <w:shd w:val="clear" w:color="auto" w:fill="auto"/>
          </w:tcPr>
          <w:p w14:paraId="77A9E818" w14:textId="77777777" w:rsidR="004B3C99" w:rsidRPr="004B3C99" w:rsidRDefault="004B3C99" w:rsidP="004B3C99">
            <w:pPr>
              <w:pStyle w:val="Sinespaciado"/>
              <w:rPr>
                <w:bCs/>
                <w:sz w:val="21"/>
                <w:szCs w:val="24"/>
              </w:rPr>
            </w:pPr>
          </w:p>
        </w:tc>
      </w:tr>
    </w:tbl>
    <w:p w14:paraId="62B5F812" w14:textId="77777777" w:rsidR="004B3C99" w:rsidRPr="004B3C99" w:rsidRDefault="004B3C99" w:rsidP="004B3C99">
      <w:pPr>
        <w:pStyle w:val="Sinespaciado"/>
        <w:rPr>
          <w:sz w:val="21"/>
          <w:szCs w:val="21"/>
        </w:rPr>
      </w:pPr>
    </w:p>
    <w:p w14:paraId="1819ED02" w14:textId="56FAAF54" w:rsidR="004B3C99" w:rsidRP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1"/>
          <w:szCs w:val="21"/>
        </w:rPr>
      </w:pPr>
      <w:r w:rsidRPr="004B3C99">
        <w:rPr>
          <w:b/>
          <w:sz w:val="21"/>
          <w:szCs w:val="21"/>
        </w:rPr>
        <w:t xml:space="preserve"> Turnos, Horarios, N° de Empleados y Operarios</w:t>
      </w:r>
      <w:r>
        <w:rPr>
          <w:b/>
          <w:sz w:val="21"/>
          <w:szCs w:val="21"/>
        </w:rPr>
        <w:t>.</w:t>
      </w:r>
    </w:p>
    <w:tbl>
      <w:tblPr>
        <w:tblW w:w="10320" w:type="dxa"/>
        <w:tblInd w:w="-60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929"/>
        <w:gridCol w:w="1844"/>
        <w:gridCol w:w="1702"/>
        <w:gridCol w:w="3758"/>
      </w:tblGrid>
      <w:tr w:rsidR="004B3C99" w:rsidRPr="004B3C99" w14:paraId="5223174E" w14:textId="77777777" w:rsidTr="00DE10B7">
        <w:trPr>
          <w:trHeight w:val="508"/>
        </w:trPr>
        <w:tc>
          <w:tcPr>
            <w:tcW w:w="1087" w:type="dxa"/>
            <w:shd w:val="clear" w:color="auto" w:fill="F6C5AC" w:themeFill="accent2" w:themeFillTint="66"/>
            <w:vAlign w:val="center"/>
            <w:hideMark/>
          </w:tcPr>
          <w:p w14:paraId="143E3A37" w14:textId="77777777" w:rsidR="004B3C99" w:rsidRPr="004B3C99" w:rsidRDefault="004B3C99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Turnos</w:t>
            </w:r>
          </w:p>
        </w:tc>
        <w:tc>
          <w:tcPr>
            <w:tcW w:w="1929" w:type="dxa"/>
            <w:shd w:val="clear" w:color="auto" w:fill="F6C5AC" w:themeFill="accent2" w:themeFillTint="66"/>
            <w:vAlign w:val="center"/>
            <w:hideMark/>
          </w:tcPr>
          <w:p w14:paraId="324BFA8A" w14:textId="77777777" w:rsidR="004B3C99" w:rsidRPr="004B3C99" w:rsidRDefault="004B3C99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Horarios</w:t>
            </w:r>
          </w:p>
        </w:tc>
        <w:tc>
          <w:tcPr>
            <w:tcW w:w="1844" w:type="dxa"/>
            <w:shd w:val="clear" w:color="auto" w:fill="F6C5AC" w:themeFill="accent2" w:themeFillTint="66"/>
            <w:vAlign w:val="center"/>
            <w:hideMark/>
          </w:tcPr>
          <w:p w14:paraId="27D76091" w14:textId="77777777" w:rsidR="004B3C99" w:rsidRPr="004B3C99" w:rsidRDefault="004B3C99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Nº de Empleados</w:t>
            </w:r>
          </w:p>
        </w:tc>
        <w:tc>
          <w:tcPr>
            <w:tcW w:w="1702" w:type="dxa"/>
            <w:shd w:val="clear" w:color="auto" w:fill="F6C5AC" w:themeFill="accent2" w:themeFillTint="66"/>
            <w:vAlign w:val="center"/>
            <w:hideMark/>
          </w:tcPr>
          <w:p w14:paraId="0CA06BC0" w14:textId="77777777" w:rsidR="004B3C99" w:rsidRPr="004B3C99" w:rsidRDefault="004B3C99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Nº de Operarios</w:t>
            </w:r>
          </w:p>
        </w:tc>
        <w:tc>
          <w:tcPr>
            <w:tcW w:w="3758" w:type="dxa"/>
            <w:shd w:val="clear" w:color="auto" w:fill="F6C5AC" w:themeFill="accent2" w:themeFillTint="66"/>
            <w:vAlign w:val="center"/>
            <w:hideMark/>
          </w:tcPr>
          <w:p w14:paraId="01526CC3" w14:textId="77777777" w:rsidR="004B3C99" w:rsidRPr="004B3C99" w:rsidRDefault="004B3C99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Nº Días de Actividad por Semana</w:t>
            </w:r>
          </w:p>
        </w:tc>
      </w:tr>
      <w:tr w:rsidR="004B3C99" w:rsidRPr="004B3C99" w14:paraId="47FB2244" w14:textId="77777777" w:rsidTr="00DE10B7">
        <w:trPr>
          <w:trHeight w:val="260"/>
        </w:trPr>
        <w:tc>
          <w:tcPr>
            <w:tcW w:w="1087" w:type="dxa"/>
            <w:shd w:val="clear" w:color="auto" w:fill="auto"/>
            <w:hideMark/>
          </w:tcPr>
          <w:p w14:paraId="2741FA75" w14:textId="77777777" w:rsidR="004B3C99" w:rsidRPr="004B3C99" w:rsidRDefault="004B3C99" w:rsidP="00DE10B7">
            <w:pPr>
              <w:pStyle w:val="Sinespaciado"/>
              <w:rPr>
                <w:bCs/>
                <w:sz w:val="21"/>
                <w:szCs w:val="24"/>
              </w:rPr>
            </w:pPr>
            <w:r w:rsidRPr="004B3C99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929" w:type="dxa"/>
            <w:shd w:val="clear" w:color="auto" w:fill="auto"/>
          </w:tcPr>
          <w:p w14:paraId="293227C2" w14:textId="77777777" w:rsidR="004B3C99" w:rsidRPr="004B3C99" w:rsidRDefault="004B3C99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14:paraId="042BFB5F" w14:textId="77777777" w:rsidR="004B3C99" w:rsidRPr="004B3C99" w:rsidRDefault="004B3C99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26572057" w14:textId="77777777" w:rsidR="004B3C99" w:rsidRPr="004B3C99" w:rsidRDefault="004B3C99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3758" w:type="dxa"/>
            <w:vMerge w:val="restart"/>
            <w:shd w:val="clear" w:color="auto" w:fill="auto"/>
          </w:tcPr>
          <w:p w14:paraId="77805F40" w14:textId="77777777" w:rsidR="004B3C99" w:rsidRPr="004B3C99" w:rsidRDefault="004B3C99" w:rsidP="00DE10B7">
            <w:pPr>
              <w:pStyle w:val="Sinespaciado"/>
              <w:rPr>
                <w:bCs/>
                <w:sz w:val="21"/>
                <w:szCs w:val="24"/>
              </w:rPr>
            </w:pPr>
          </w:p>
          <w:p w14:paraId="12D31C8E" w14:textId="77777777" w:rsidR="004B3C99" w:rsidRPr="004B3C99" w:rsidRDefault="004B3C99" w:rsidP="00DE10B7">
            <w:pPr>
              <w:tabs>
                <w:tab w:val="left" w:pos="1200"/>
              </w:tabs>
              <w:rPr>
                <w:sz w:val="21"/>
                <w:szCs w:val="21"/>
              </w:rPr>
            </w:pPr>
          </w:p>
        </w:tc>
      </w:tr>
      <w:tr w:rsidR="004B3C99" w:rsidRPr="007424BC" w14:paraId="0936CEED" w14:textId="77777777" w:rsidTr="00DE10B7">
        <w:trPr>
          <w:trHeight w:val="247"/>
        </w:trPr>
        <w:tc>
          <w:tcPr>
            <w:tcW w:w="1087" w:type="dxa"/>
            <w:shd w:val="clear" w:color="auto" w:fill="auto"/>
            <w:hideMark/>
          </w:tcPr>
          <w:p w14:paraId="085E6AC4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  <w:r w:rsidRPr="007424BC">
              <w:rPr>
                <w:bCs/>
              </w:rPr>
              <w:t>2</w:t>
            </w:r>
          </w:p>
        </w:tc>
        <w:tc>
          <w:tcPr>
            <w:tcW w:w="1929" w:type="dxa"/>
            <w:shd w:val="clear" w:color="auto" w:fill="auto"/>
          </w:tcPr>
          <w:p w14:paraId="29328F70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13B571F0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32E0CB25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758" w:type="dxa"/>
            <w:vMerge/>
            <w:shd w:val="clear" w:color="auto" w:fill="auto"/>
            <w:vAlign w:val="center"/>
            <w:hideMark/>
          </w:tcPr>
          <w:p w14:paraId="74DE24CD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</w:tr>
      <w:tr w:rsidR="004B3C99" w:rsidRPr="007424BC" w14:paraId="7F2F5CAD" w14:textId="77777777" w:rsidTr="00DE10B7">
        <w:trPr>
          <w:trHeight w:val="260"/>
        </w:trPr>
        <w:tc>
          <w:tcPr>
            <w:tcW w:w="1087" w:type="dxa"/>
            <w:shd w:val="clear" w:color="auto" w:fill="auto"/>
            <w:hideMark/>
          </w:tcPr>
          <w:p w14:paraId="16AD16B8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  <w:r w:rsidRPr="007424BC">
              <w:rPr>
                <w:bCs/>
              </w:rPr>
              <w:t>3</w:t>
            </w:r>
          </w:p>
        </w:tc>
        <w:tc>
          <w:tcPr>
            <w:tcW w:w="1929" w:type="dxa"/>
            <w:shd w:val="clear" w:color="auto" w:fill="auto"/>
          </w:tcPr>
          <w:p w14:paraId="094D424D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73F532F3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20B09036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758" w:type="dxa"/>
            <w:vMerge/>
            <w:shd w:val="clear" w:color="auto" w:fill="auto"/>
            <w:vAlign w:val="center"/>
            <w:hideMark/>
          </w:tcPr>
          <w:p w14:paraId="30992BBA" w14:textId="77777777" w:rsidR="004B3C99" w:rsidRPr="007424BC" w:rsidRDefault="004B3C99" w:rsidP="00DE10B7">
            <w:pPr>
              <w:pStyle w:val="Sinespaciado"/>
              <w:rPr>
                <w:bCs/>
                <w:szCs w:val="22"/>
              </w:rPr>
            </w:pPr>
          </w:p>
        </w:tc>
      </w:tr>
    </w:tbl>
    <w:p w14:paraId="3CC7A73B" w14:textId="77777777" w:rsidR="004B3C99" w:rsidRDefault="004B3C99" w:rsidP="004B3C99">
      <w:pPr>
        <w:pStyle w:val="Sinespaciado"/>
        <w:rPr>
          <w:b/>
          <w:sz w:val="21"/>
          <w:szCs w:val="21"/>
        </w:rPr>
      </w:pPr>
    </w:p>
    <w:p w14:paraId="30B4FD82" w14:textId="02416E77" w:rsidR="004B3C99" w:rsidRPr="004B3C99" w:rsidRDefault="004B3C99" w:rsidP="004B3C99">
      <w:pPr>
        <w:pStyle w:val="Sinespaciado"/>
        <w:numPr>
          <w:ilvl w:val="2"/>
          <w:numId w:val="1"/>
        </w:numPr>
        <w:ind w:left="0"/>
        <w:rPr>
          <w:b/>
          <w:sz w:val="24"/>
          <w:szCs w:val="24"/>
        </w:rPr>
      </w:pPr>
      <w:r w:rsidRPr="004B3C99">
        <w:rPr>
          <w:b/>
          <w:sz w:val="22"/>
          <w:szCs w:val="22"/>
        </w:rPr>
        <w:t>Datos del Predio.</w:t>
      </w:r>
    </w:p>
    <w:tbl>
      <w:tblPr>
        <w:tblpPr w:leftFromText="141" w:rightFromText="141" w:bottomFromText="200" w:vertAnchor="text" w:horzAnchor="margin" w:tblpXSpec="center" w:tblpY="108"/>
        <w:tblW w:w="5000" w:type="pct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shd w:val="clear" w:color="auto" w:fill="EAF1DD"/>
        <w:tblLook w:val="04A0" w:firstRow="1" w:lastRow="0" w:firstColumn="1" w:lastColumn="0" w:noHBand="0" w:noVBand="1"/>
      </w:tblPr>
      <w:tblGrid>
        <w:gridCol w:w="2175"/>
        <w:gridCol w:w="2037"/>
        <w:gridCol w:w="2763"/>
        <w:gridCol w:w="2079"/>
      </w:tblGrid>
      <w:tr w:rsidR="009E2E6F" w:rsidRPr="007424BC" w14:paraId="08105801" w14:textId="7F3BB7DC" w:rsidTr="009E2E6F">
        <w:trPr>
          <w:trHeight w:val="264"/>
        </w:trPr>
        <w:tc>
          <w:tcPr>
            <w:tcW w:w="1201" w:type="pct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F6C5AC" w:themeFill="accent2" w:themeFillTint="66"/>
            <w:hideMark/>
          </w:tcPr>
          <w:p w14:paraId="2A6E3AFF" w14:textId="34E2E158" w:rsidR="009E2E6F" w:rsidRPr="004B3C99" w:rsidRDefault="009E2E6F" w:rsidP="00DE10B7">
            <w:pPr>
              <w:pStyle w:val="Sinespaciado"/>
              <w:rPr>
                <w:b/>
                <w:color w:val="000000"/>
                <w:sz w:val="21"/>
                <w:szCs w:val="21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El predio es</w:t>
            </w:r>
            <w:r>
              <w:rPr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3799" w:type="pct"/>
            <w:gridSpan w:val="3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auto"/>
            <w:hideMark/>
          </w:tcPr>
          <w:p w14:paraId="31095EE5" w14:textId="12684B1E" w:rsidR="009E2E6F" w:rsidRPr="004B3C99" w:rsidRDefault="009E2E6F" w:rsidP="00DE10B7">
            <w:pPr>
              <w:pStyle w:val="Sinespaciado"/>
              <w:rPr>
                <w:bCs/>
                <w:color w:val="000000"/>
                <w:sz w:val="21"/>
                <w:szCs w:val="21"/>
              </w:rPr>
            </w:pPr>
            <w:r w:rsidRPr="004B3C99">
              <w:rPr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bCs/>
                <w:color w:val="000000"/>
                <w:sz w:val="21"/>
                <w:szCs w:val="21"/>
              </w:rPr>
              <w:t>Propiedad (         )           Rentado (          )       Donado (          )</w:t>
            </w:r>
            <w:r w:rsidRPr="004B3C99">
              <w:rPr>
                <w:bCs/>
                <w:color w:val="000000"/>
                <w:sz w:val="21"/>
                <w:szCs w:val="21"/>
              </w:rPr>
              <w:t xml:space="preserve">           </w:t>
            </w:r>
          </w:p>
        </w:tc>
      </w:tr>
      <w:tr w:rsidR="009E2E6F" w:rsidRPr="007424BC" w14:paraId="760F75EF" w14:textId="4F8A474A" w:rsidTr="009E2E6F">
        <w:trPr>
          <w:trHeight w:val="264"/>
        </w:trPr>
        <w:tc>
          <w:tcPr>
            <w:tcW w:w="1201" w:type="pct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F6C5AC" w:themeFill="accent2" w:themeFillTint="66"/>
          </w:tcPr>
          <w:p w14:paraId="760CDE0D" w14:textId="48C3AD5E" w:rsidR="009E2E6F" w:rsidRPr="004B3C99" w:rsidRDefault="009E2E6F" w:rsidP="00DE10B7">
            <w:pPr>
              <w:pStyle w:val="Sinespaciado"/>
              <w:rPr>
                <w:b/>
                <w:color w:val="000000"/>
                <w:sz w:val="21"/>
                <w:szCs w:val="21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Superficie Total</w:t>
            </w:r>
            <w:r>
              <w:rPr>
                <w:b/>
                <w:color w:val="000000"/>
                <w:sz w:val="21"/>
                <w:szCs w:val="21"/>
              </w:rPr>
              <w:t>:</w:t>
            </w:r>
            <w:r w:rsidRPr="004B3C99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auto"/>
          </w:tcPr>
          <w:p w14:paraId="66AF81B2" w14:textId="77777777" w:rsidR="009E2E6F" w:rsidRPr="004B3C99" w:rsidRDefault="009E2E6F" w:rsidP="009E2E6F">
            <w:pPr>
              <w:pStyle w:val="Sinespaciado"/>
              <w:jc w:val="right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4B3C99">
              <w:rPr>
                <w:rFonts w:cs="Arial"/>
                <w:bCs/>
                <w:color w:val="000000"/>
                <w:sz w:val="21"/>
                <w:szCs w:val="21"/>
              </w:rPr>
              <w:t>m</w:t>
            </w:r>
            <w:r w:rsidRPr="004B3C99">
              <w:rPr>
                <w:rFonts w:cs="Arial"/>
                <w:bCs/>
                <w:color w:val="00000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26" w:type="pct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  <w:shd w:val="clear" w:color="auto" w:fill="F6C5AC" w:themeFill="accent2" w:themeFillTint="66"/>
          </w:tcPr>
          <w:p w14:paraId="625ADF03" w14:textId="704E18F0" w:rsidR="009E2E6F" w:rsidRPr="004B3C99" w:rsidRDefault="009E2E6F" w:rsidP="009E2E6F">
            <w:pPr>
              <w:pStyle w:val="Sinespaciado"/>
              <w:jc w:val="center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4B3C99">
              <w:rPr>
                <w:b/>
                <w:color w:val="000000"/>
                <w:sz w:val="21"/>
                <w:szCs w:val="21"/>
              </w:rPr>
              <w:t>Superficie Ocupada por el Establecimiento</w:t>
            </w:r>
            <w:r>
              <w:rPr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1148" w:type="pct"/>
            <w:tcBorders>
              <w:top w:val="single" w:sz="4" w:space="0" w:color="275317" w:themeColor="accent6" w:themeShade="80"/>
              <w:left w:val="single" w:sz="4" w:space="0" w:color="275317" w:themeColor="accent6" w:themeShade="80"/>
              <w:bottom w:val="single" w:sz="4" w:space="0" w:color="275317" w:themeColor="accent6" w:themeShade="80"/>
              <w:right w:val="single" w:sz="4" w:space="0" w:color="275317" w:themeColor="accent6" w:themeShade="80"/>
            </w:tcBorders>
          </w:tcPr>
          <w:p w14:paraId="06DDC265" w14:textId="4ACEB89B" w:rsidR="009E2E6F" w:rsidRPr="009E2E6F" w:rsidRDefault="009E2E6F" w:rsidP="009E2E6F">
            <w:pPr>
              <w:pStyle w:val="Sinespaciado"/>
              <w:jc w:val="right"/>
              <w:rPr>
                <w:rFonts w:cs="Arial"/>
                <w:bCs/>
                <w:color w:val="000000"/>
                <w:sz w:val="21"/>
                <w:szCs w:val="21"/>
              </w:rPr>
            </w:pPr>
            <w:r>
              <w:rPr>
                <w:rFonts w:cs="Arial"/>
                <w:bCs/>
                <w:color w:val="000000"/>
                <w:sz w:val="21"/>
                <w:szCs w:val="21"/>
              </w:rPr>
              <w:t>m</w:t>
            </w:r>
            <w:r>
              <w:rPr>
                <w:rFonts w:cs="Arial"/>
                <w:bCs/>
                <w:color w:val="000000"/>
                <w:sz w:val="21"/>
                <w:szCs w:val="21"/>
                <w:vertAlign w:val="superscript"/>
              </w:rPr>
              <w:t>2</w:t>
            </w:r>
          </w:p>
        </w:tc>
      </w:tr>
    </w:tbl>
    <w:p w14:paraId="6AF66360" w14:textId="77777777" w:rsidR="009E2E6F" w:rsidRPr="009E2E6F" w:rsidRDefault="009E2E6F" w:rsidP="009E2E6F">
      <w:pPr>
        <w:pStyle w:val="Sinespaciado"/>
        <w:rPr>
          <w:b/>
          <w:sz w:val="24"/>
          <w:szCs w:val="24"/>
        </w:rPr>
      </w:pPr>
    </w:p>
    <w:p w14:paraId="3C4E82ED" w14:textId="4797FE4E" w:rsidR="00280DE9" w:rsidRPr="00847C6D" w:rsidRDefault="009E2E6F" w:rsidP="00847C6D">
      <w:pPr>
        <w:pStyle w:val="Sinespaciado"/>
        <w:numPr>
          <w:ilvl w:val="2"/>
          <w:numId w:val="1"/>
        </w:numPr>
        <w:ind w:left="0"/>
        <w:rPr>
          <w:b/>
          <w:sz w:val="24"/>
          <w:szCs w:val="24"/>
        </w:rPr>
      </w:pPr>
      <w:r w:rsidRPr="00847C6D">
        <w:rPr>
          <w:b/>
          <w:sz w:val="22"/>
          <w:szCs w:val="22"/>
        </w:rPr>
        <w:t>Coordenadas de Localización del Establecimiento (UTM).</w:t>
      </w:r>
    </w:p>
    <w:tbl>
      <w:tblPr>
        <w:tblW w:w="10320" w:type="dxa"/>
        <w:tblInd w:w="-601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4096"/>
        <w:gridCol w:w="3916"/>
      </w:tblGrid>
      <w:tr w:rsidR="00847C6D" w:rsidRPr="004B3C99" w14:paraId="1E0526A8" w14:textId="77777777" w:rsidTr="00847C6D">
        <w:trPr>
          <w:trHeight w:val="508"/>
        </w:trPr>
        <w:tc>
          <w:tcPr>
            <w:tcW w:w="2308" w:type="dxa"/>
            <w:shd w:val="clear" w:color="auto" w:fill="F6C5AC" w:themeFill="accent2" w:themeFillTint="66"/>
            <w:vAlign w:val="center"/>
            <w:hideMark/>
          </w:tcPr>
          <w:p w14:paraId="589B4934" w14:textId="4FCF4B8F" w:rsidR="00847C6D" w:rsidRPr="004B3C99" w:rsidRDefault="00847C6D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Vértice</w:t>
            </w:r>
          </w:p>
        </w:tc>
        <w:tc>
          <w:tcPr>
            <w:tcW w:w="4096" w:type="dxa"/>
            <w:shd w:val="clear" w:color="auto" w:fill="F6C5AC" w:themeFill="accent2" w:themeFillTint="66"/>
            <w:vAlign w:val="center"/>
            <w:hideMark/>
          </w:tcPr>
          <w:p w14:paraId="5854314C" w14:textId="4DDBC021" w:rsidR="00847C6D" w:rsidRPr="004B3C99" w:rsidRDefault="00847C6D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Latitud</w:t>
            </w:r>
          </w:p>
        </w:tc>
        <w:tc>
          <w:tcPr>
            <w:tcW w:w="3916" w:type="dxa"/>
            <w:shd w:val="clear" w:color="auto" w:fill="F6C5AC" w:themeFill="accent2" w:themeFillTint="66"/>
            <w:vAlign w:val="center"/>
            <w:hideMark/>
          </w:tcPr>
          <w:p w14:paraId="30F40F8B" w14:textId="582B579F" w:rsidR="00847C6D" w:rsidRPr="004B3C99" w:rsidRDefault="00847C6D" w:rsidP="00DE10B7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1"/>
              </w:rPr>
              <w:t>Longitud</w:t>
            </w:r>
          </w:p>
        </w:tc>
      </w:tr>
      <w:tr w:rsidR="00847C6D" w:rsidRPr="004B3C99" w14:paraId="6F49DB1B" w14:textId="77777777" w:rsidTr="00847C6D">
        <w:trPr>
          <w:trHeight w:val="260"/>
        </w:trPr>
        <w:tc>
          <w:tcPr>
            <w:tcW w:w="2308" w:type="dxa"/>
            <w:shd w:val="clear" w:color="auto" w:fill="auto"/>
            <w:hideMark/>
          </w:tcPr>
          <w:p w14:paraId="46A8C8BB" w14:textId="36B28711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14:paraId="542995A2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3916" w:type="dxa"/>
            <w:shd w:val="clear" w:color="auto" w:fill="auto"/>
          </w:tcPr>
          <w:p w14:paraId="5A5E50AD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</w:tr>
      <w:tr w:rsidR="00847C6D" w:rsidRPr="007424BC" w14:paraId="545850EB" w14:textId="77777777" w:rsidTr="00847C6D">
        <w:trPr>
          <w:trHeight w:val="247"/>
        </w:trPr>
        <w:tc>
          <w:tcPr>
            <w:tcW w:w="2308" w:type="dxa"/>
            <w:shd w:val="clear" w:color="auto" w:fill="auto"/>
            <w:hideMark/>
          </w:tcPr>
          <w:p w14:paraId="7F6787FA" w14:textId="79F477C1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4096" w:type="dxa"/>
            <w:shd w:val="clear" w:color="auto" w:fill="auto"/>
          </w:tcPr>
          <w:p w14:paraId="41D874B0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280148F3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</w:tr>
    </w:tbl>
    <w:p w14:paraId="3CE322C2" w14:textId="77777777" w:rsidR="00C90AC6" w:rsidRDefault="00C90AC6"/>
    <w:p w14:paraId="13D9A607" w14:textId="4E812610" w:rsidR="00847C6D" w:rsidRPr="004B3C99" w:rsidRDefault="00847C6D" w:rsidP="00847C6D">
      <w:pPr>
        <w:pStyle w:val="Sinespaciado"/>
        <w:numPr>
          <w:ilvl w:val="2"/>
          <w:numId w:val="1"/>
        </w:numPr>
        <w:ind w:left="0"/>
        <w:rPr>
          <w:b/>
          <w:sz w:val="24"/>
          <w:szCs w:val="24"/>
        </w:rPr>
      </w:pPr>
      <w:r>
        <w:rPr>
          <w:b/>
          <w:sz w:val="22"/>
          <w:szCs w:val="22"/>
        </w:rPr>
        <w:t>Historial de Capacitaciones.</w:t>
      </w:r>
    </w:p>
    <w:tbl>
      <w:tblPr>
        <w:tblW w:w="10774" w:type="dxa"/>
        <w:tblInd w:w="-998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268"/>
        <w:gridCol w:w="1559"/>
        <w:gridCol w:w="1134"/>
        <w:gridCol w:w="1559"/>
      </w:tblGrid>
      <w:tr w:rsidR="00847C6D" w:rsidRPr="004B3C99" w14:paraId="5D4D7D4A" w14:textId="2CC0406C" w:rsidTr="00847C6D">
        <w:trPr>
          <w:trHeight w:val="806"/>
        </w:trPr>
        <w:tc>
          <w:tcPr>
            <w:tcW w:w="1702" w:type="dxa"/>
            <w:shd w:val="clear" w:color="auto" w:fill="F6C5AC" w:themeFill="accent2" w:themeFillTint="66"/>
            <w:vAlign w:val="center"/>
            <w:hideMark/>
          </w:tcPr>
          <w:p w14:paraId="073DFF28" w14:textId="1A74817F" w:rsidR="00847C6D" w:rsidRPr="004B3C99" w:rsidRDefault="00847C6D" w:rsidP="00847C6D">
            <w:pPr>
              <w:pStyle w:val="Sinespaciado"/>
              <w:ind w:left="-104" w:right="-112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Modalidad de Capacitaciones</w:t>
            </w:r>
          </w:p>
        </w:tc>
        <w:tc>
          <w:tcPr>
            <w:tcW w:w="2552" w:type="dxa"/>
            <w:shd w:val="clear" w:color="auto" w:fill="F6C5AC" w:themeFill="accent2" w:themeFillTint="66"/>
            <w:vAlign w:val="center"/>
            <w:hideMark/>
          </w:tcPr>
          <w:p w14:paraId="707257DA" w14:textId="4AB265DC" w:rsidR="00847C6D" w:rsidRPr="004B3C99" w:rsidRDefault="00847C6D" w:rsidP="00847C6D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Tema Impartido</w:t>
            </w:r>
          </w:p>
        </w:tc>
        <w:tc>
          <w:tcPr>
            <w:tcW w:w="2268" w:type="dxa"/>
            <w:shd w:val="clear" w:color="auto" w:fill="F6C5AC" w:themeFill="accent2" w:themeFillTint="66"/>
            <w:vAlign w:val="center"/>
            <w:hideMark/>
          </w:tcPr>
          <w:p w14:paraId="6DA13A7B" w14:textId="7F416322" w:rsidR="00847C6D" w:rsidRPr="004B3C99" w:rsidRDefault="00847C6D" w:rsidP="00847C6D">
            <w:pPr>
              <w:pStyle w:val="Sinespaciado"/>
              <w:jc w:val="center"/>
              <w:rPr>
                <w:b/>
                <w:color w:val="000000"/>
                <w:sz w:val="21"/>
                <w:szCs w:val="24"/>
              </w:rPr>
            </w:pPr>
            <w:r>
              <w:rPr>
                <w:b/>
                <w:color w:val="000000"/>
                <w:sz w:val="21"/>
                <w:szCs w:val="24"/>
              </w:rPr>
              <w:t>Facilitador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12B3DB0B" w14:textId="538D6F8F" w:rsidR="00847C6D" w:rsidRDefault="00847C6D" w:rsidP="00847C6D">
            <w:pPr>
              <w:pStyle w:val="Sinespaciad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Fecha en la que fue impartida</w:t>
            </w: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7D681476" w14:textId="60B74778" w:rsidR="00847C6D" w:rsidRDefault="00847C6D" w:rsidP="00847C6D">
            <w:pPr>
              <w:pStyle w:val="Sinespaciad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Total de horas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6674445A" w14:textId="7B32E634" w:rsidR="00847C6D" w:rsidRDefault="00847C6D" w:rsidP="00847C6D">
            <w:pPr>
              <w:pStyle w:val="Sinespaciado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N° de participantes</w:t>
            </w:r>
          </w:p>
        </w:tc>
      </w:tr>
      <w:tr w:rsidR="00847C6D" w:rsidRPr="004B3C99" w14:paraId="1679D6FB" w14:textId="156F17BA" w:rsidTr="00847C6D">
        <w:trPr>
          <w:trHeight w:val="412"/>
        </w:trPr>
        <w:tc>
          <w:tcPr>
            <w:tcW w:w="1702" w:type="dxa"/>
            <w:shd w:val="clear" w:color="auto" w:fill="auto"/>
            <w:hideMark/>
          </w:tcPr>
          <w:p w14:paraId="00CC5C6C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B025B39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727831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559" w:type="dxa"/>
          </w:tcPr>
          <w:p w14:paraId="70D55492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134" w:type="dxa"/>
          </w:tcPr>
          <w:p w14:paraId="3C37D076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  <w:tc>
          <w:tcPr>
            <w:tcW w:w="1559" w:type="dxa"/>
          </w:tcPr>
          <w:p w14:paraId="61EDE4AE" w14:textId="77777777" w:rsidR="00847C6D" w:rsidRPr="004B3C99" w:rsidRDefault="00847C6D" w:rsidP="00DE10B7">
            <w:pPr>
              <w:pStyle w:val="Sinespaciado"/>
              <w:rPr>
                <w:bCs/>
                <w:sz w:val="21"/>
                <w:szCs w:val="24"/>
              </w:rPr>
            </w:pPr>
          </w:p>
        </w:tc>
      </w:tr>
      <w:tr w:rsidR="00847C6D" w:rsidRPr="007424BC" w14:paraId="7C38A944" w14:textId="7E6AC432" w:rsidTr="00847C6D">
        <w:trPr>
          <w:trHeight w:val="391"/>
        </w:trPr>
        <w:tc>
          <w:tcPr>
            <w:tcW w:w="1702" w:type="dxa"/>
            <w:shd w:val="clear" w:color="auto" w:fill="auto"/>
            <w:hideMark/>
          </w:tcPr>
          <w:p w14:paraId="5B39133B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7A3932E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520FE6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559" w:type="dxa"/>
          </w:tcPr>
          <w:p w14:paraId="640FEB46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134" w:type="dxa"/>
          </w:tcPr>
          <w:p w14:paraId="26C0ECBC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  <w:tc>
          <w:tcPr>
            <w:tcW w:w="1559" w:type="dxa"/>
          </w:tcPr>
          <w:p w14:paraId="60F59BF6" w14:textId="77777777" w:rsidR="00847C6D" w:rsidRPr="007424BC" w:rsidRDefault="00847C6D" w:rsidP="00DE10B7">
            <w:pPr>
              <w:pStyle w:val="Sinespaciado"/>
              <w:rPr>
                <w:bCs/>
                <w:szCs w:val="22"/>
              </w:rPr>
            </w:pPr>
          </w:p>
        </w:tc>
      </w:tr>
    </w:tbl>
    <w:p w14:paraId="5E04962E" w14:textId="77777777" w:rsidR="00C90AC6" w:rsidRDefault="00C90AC6" w:rsidP="00C90AC6"/>
    <w:p w14:paraId="19EF8ECA" w14:textId="3DA478A9" w:rsidR="00C90AC6" w:rsidRPr="00A75198" w:rsidRDefault="00847C6D" w:rsidP="00847C6D">
      <w:pPr>
        <w:pStyle w:val="Ttulo1"/>
        <w:spacing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4.</w:t>
      </w:r>
      <w:r w:rsidR="00C90AC6">
        <w:rPr>
          <w:b/>
          <w:bCs/>
          <w:color w:val="000000" w:themeColor="text1"/>
        </w:rPr>
        <w:t xml:space="preserve">   Plan de Manejo de Generadores</w:t>
      </w:r>
      <w:r w:rsidR="00C90AC6" w:rsidRPr="00A75198">
        <w:rPr>
          <w:b/>
          <w:bCs/>
          <w:color w:val="000000" w:themeColor="text1"/>
        </w:rPr>
        <w:t>.</w:t>
      </w:r>
    </w:p>
    <w:p w14:paraId="79CB1D46" w14:textId="51A6BDF2" w:rsidR="00C90AC6" w:rsidRDefault="003D6FED" w:rsidP="00C90AC6">
      <w:pPr>
        <w:rPr>
          <w:b/>
          <w:bCs/>
          <w:sz w:val="28"/>
          <w:szCs w:val="28"/>
        </w:rPr>
      </w:pPr>
      <w:r w:rsidRPr="003D6FED">
        <w:rPr>
          <w:b/>
          <w:bCs/>
          <w:sz w:val="28"/>
          <w:szCs w:val="28"/>
        </w:rPr>
        <w:t>4.1 Insumos y Residuos dentro de los Procesos del Establecimiento.</w:t>
      </w:r>
    </w:p>
    <w:p w14:paraId="30DD7AC6" w14:textId="63445869" w:rsidR="003D6FED" w:rsidRPr="003D6FED" w:rsidRDefault="003D6FED" w:rsidP="00C90AC6">
      <w:pPr>
        <w:rPr>
          <w:sz w:val="22"/>
          <w:szCs w:val="22"/>
        </w:rPr>
      </w:pPr>
      <w:r w:rsidRPr="003D6FED">
        <w:rPr>
          <w:b/>
          <w:bCs/>
          <w:sz w:val="22"/>
          <w:szCs w:val="22"/>
        </w:rPr>
        <w:t xml:space="preserve">Instrucciones: </w:t>
      </w:r>
      <w:r w:rsidRPr="003D6FED">
        <w:rPr>
          <w:sz w:val="22"/>
          <w:szCs w:val="22"/>
        </w:rPr>
        <w:t xml:space="preserve">Describir en el siguiente </w:t>
      </w:r>
      <w:r>
        <w:rPr>
          <w:sz w:val="22"/>
          <w:szCs w:val="22"/>
        </w:rPr>
        <w:t>esquema</w:t>
      </w:r>
      <w:r w:rsidRPr="003D6FED">
        <w:rPr>
          <w:sz w:val="22"/>
          <w:szCs w:val="22"/>
        </w:rPr>
        <w:t xml:space="preserve"> los procesos realizados en el establecimiento, </w:t>
      </w:r>
      <w:r>
        <w:rPr>
          <w:sz w:val="22"/>
          <w:szCs w:val="22"/>
        </w:rPr>
        <w:t xml:space="preserve">en el que se especifiquen los insumos requeridos para dichas actividades y los residuos que se derivan de las mismas. </w:t>
      </w:r>
      <w:r w:rsidRPr="008D6490">
        <w:rPr>
          <w:i/>
          <w:iCs/>
          <w:sz w:val="22"/>
          <w:szCs w:val="22"/>
          <w:u w:val="single"/>
        </w:rPr>
        <w:t>NOTA:</w:t>
      </w:r>
      <w:r>
        <w:rPr>
          <w:sz w:val="22"/>
          <w:szCs w:val="22"/>
        </w:rPr>
        <w:t xml:space="preserve"> El siguiente esquema podrá replicarse las veces que sea necesario y será </w:t>
      </w:r>
      <w:r w:rsidR="008D6490">
        <w:rPr>
          <w:sz w:val="22"/>
          <w:szCs w:val="22"/>
        </w:rPr>
        <w:t xml:space="preserve">individual para cada proceso que se realice en la empresa. </w:t>
      </w:r>
    </w:p>
    <w:p w14:paraId="4FA630AD" w14:textId="6BAB88A2" w:rsidR="00CA64E5" w:rsidRDefault="003D6FED" w:rsidP="00C90A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MX"/>
          <w14:ligatures w14:val="standardContextual"/>
        </w:rPr>
        <w:drawing>
          <wp:inline distT="0" distB="0" distL="0" distR="0" wp14:anchorId="563F9ABF" wp14:editId="291D4FC7">
            <wp:extent cx="5486400" cy="1951892"/>
            <wp:effectExtent l="19050" t="0" r="19050" b="0"/>
            <wp:docPr id="19849779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0BBBCDBB" w14:textId="0FE3AAA5" w:rsidR="008D6490" w:rsidRPr="00847C6D" w:rsidRDefault="008D6490" w:rsidP="00847C6D">
      <w:pPr>
        <w:pStyle w:val="Prrafodelista"/>
        <w:numPr>
          <w:ilvl w:val="1"/>
          <w:numId w:val="13"/>
        </w:numPr>
        <w:ind w:left="426"/>
        <w:rPr>
          <w:b/>
          <w:bCs/>
          <w:sz w:val="28"/>
          <w:szCs w:val="28"/>
        </w:rPr>
      </w:pPr>
      <w:r w:rsidRPr="00847C6D">
        <w:rPr>
          <w:b/>
          <w:bCs/>
          <w:sz w:val="28"/>
          <w:szCs w:val="28"/>
        </w:rPr>
        <w:t>Análisis FODA.</w:t>
      </w:r>
    </w:p>
    <w:p w14:paraId="4FE69233" w14:textId="78BD8514" w:rsidR="008D6490" w:rsidRPr="0012218C" w:rsidRDefault="008D6490" w:rsidP="008D6490">
      <w:pPr>
        <w:rPr>
          <w:b/>
          <w:bCs/>
          <w:sz w:val="36"/>
          <w:szCs w:val="36"/>
        </w:rPr>
      </w:pPr>
      <w:r w:rsidRPr="0012218C">
        <w:rPr>
          <w:rFonts w:ascii="Arial" w:hAnsi="Arial" w:cs="Arial"/>
          <w:sz w:val="22"/>
          <w:szCs w:val="22"/>
        </w:rPr>
        <w:t xml:space="preserve">Este análisis se utiliza para identificar a aquellos </w:t>
      </w:r>
      <w:r w:rsidRPr="0012218C">
        <w:rPr>
          <w:rFonts w:ascii="Arial" w:hAnsi="Arial" w:cs="Arial"/>
          <w:sz w:val="22"/>
          <w:szCs w:val="22"/>
          <w:u w:val="single"/>
        </w:rPr>
        <w:t>factores fuertes y débiles</w:t>
      </w:r>
      <w:r w:rsidRPr="0012218C">
        <w:rPr>
          <w:rFonts w:ascii="Arial" w:hAnsi="Arial" w:cs="Arial"/>
          <w:sz w:val="22"/>
          <w:szCs w:val="22"/>
        </w:rPr>
        <w:t xml:space="preserve"> que, en su conjunto, diagnostican la situación interna de una organización, así como su evaluación externa, es decir, las oportunidades y amenazas. </w:t>
      </w:r>
    </w:p>
    <w:p w14:paraId="73F31C8F" w14:textId="42B88970" w:rsidR="008D6490" w:rsidRPr="0012218C" w:rsidRDefault="008D6490" w:rsidP="008D6490">
      <w:pPr>
        <w:pStyle w:val="Prrafodelista"/>
        <w:numPr>
          <w:ilvl w:val="0"/>
          <w:numId w:val="5"/>
        </w:numPr>
        <w:spacing w:after="160"/>
        <w:rPr>
          <w:rFonts w:ascii="Arial" w:hAnsi="Arial" w:cs="Arial"/>
          <w:sz w:val="22"/>
          <w:szCs w:val="22"/>
        </w:rPr>
      </w:pPr>
      <w:r w:rsidRPr="0012218C">
        <w:rPr>
          <w:rFonts w:ascii="Arial" w:hAnsi="Arial" w:cs="Arial"/>
          <w:b/>
          <w:sz w:val="22"/>
          <w:szCs w:val="22"/>
        </w:rPr>
        <w:t xml:space="preserve">Fortalezas: </w:t>
      </w:r>
      <w:r w:rsidRPr="0012218C">
        <w:rPr>
          <w:rFonts w:ascii="Arial" w:hAnsi="Arial" w:cs="Arial"/>
          <w:sz w:val="22"/>
          <w:szCs w:val="22"/>
        </w:rPr>
        <w:t xml:space="preserve">Son las iniciativas internas que funcionan bien dentro de la empresa: ¿Qué hacemos bien? </w:t>
      </w:r>
    </w:p>
    <w:p w14:paraId="509B88D8" w14:textId="77777777" w:rsidR="008D6490" w:rsidRPr="0012218C" w:rsidRDefault="008D6490" w:rsidP="008D6490">
      <w:pPr>
        <w:pStyle w:val="Prrafodelista"/>
        <w:rPr>
          <w:rFonts w:ascii="Arial" w:hAnsi="Arial" w:cs="Arial"/>
          <w:sz w:val="22"/>
          <w:szCs w:val="22"/>
        </w:rPr>
      </w:pPr>
    </w:p>
    <w:p w14:paraId="79DD99B6" w14:textId="18D9DB21" w:rsidR="008D6490" w:rsidRPr="0012218C" w:rsidRDefault="008D6490" w:rsidP="008D6490">
      <w:pPr>
        <w:pStyle w:val="Prrafodelista"/>
        <w:numPr>
          <w:ilvl w:val="0"/>
          <w:numId w:val="5"/>
        </w:numPr>
        <w:spacing w:after="160"/>
        <w:rPr>
          <w:rFonts w:ascii="Arial" w:hAnsi="Arial" w:cs="Arial"/>
          <w:b/>
          <w:sz w:val="22"/>
          <w:szCs w:val="22"/>
        </w:rPr>
      </w:pPr>
      <w:r w:rsidRPr="0012218C">
        <w:rPr>
          <w:rFonts w:ascii="Arial" w:hAnsi="Arial" w:cs="Arial"/>
          <w:b/>
          <w:sz w:val="22"/>
          <w:szCs w:val="22"/>
        </w:rPr>
        <w:t xml:space="preserve">Debilidades: </w:t>
      </w:r>
      <w:r w:rsidRPr="0012218C">
        <w:rPr>
          <w:rFonts w:ascii="Arial" w:hAnsi="Arial" w:cs="Arial"/>
          <w:sz w:val="22"/>
          <w:szCs w:val="22"/>
        </w:rPr>
        <w:t>Se refiere a las iniciativas de la empresa que no funcionan como se esperaba, representan una desventaja: ¿Qué es lo que no funciona bien y por qué?</w:t>
      </w:r>
    </w:p>
    <w:p w14:paraId="455ED3C0" w14:textId="77777777" w:rsidR="008D6490" w:rsidRPr="0012218C" w:rsidRDefault="008D6490" w:rsidP="008D6490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61EE5785" w14:textId="21211024" w:rsidR="008D6490" w:rsidRPr="0012218C" w:rsidRDefault="008D6490" w:rsidP="008D6490">
      <w:pPr>
        <w:pStyle w:val="Prrafodelista"/>
        <w:numPr>
          <w:ilvl w:val="0"/>
          <w:numId w:val="5"/>
        </w:numPr>
        <w:spacing w:after="160"/>
        <w:rPr>
          <w:rFonts w:ascii="Arial" w:hAnsi="Arial" w:cs="Arial"/>
          <w:b/>
          <w:sz w:val="22"/>
          <w:szCs w:val="22"/>
        </w:rPr>
      </w:pPr>
      <w:r w:rsidRPr="0012218C">
        <w:rPr>
          <w:rFonts w:ascii="Arial" w:hAnsi="Arial" w:cs="Arial"/>
          <w:b/>
          <w:sz w:val="22"/>
          <w:szCs w:val="22"/>
        </w:rPr>
        <w:t xml:space="preserve">Oportunidades: </w:t>
      </w:r>
      <w:r w:rsidR="00554CF9" w:rsidRPr="0012218C">
        <w:rPr>
          <w:rFonts w:ascii="Arial" w:hAnsi="Arial" w:cs="Arial"/>
          <w:sz w:val="22"/>
          <w:szCs w:val="22"/>
        </w:rPr>
        <w:t xml:space="preserve">Representan todas las posibilidades, aptitudes, eventualidades de las cuales la empresa puede beneficiarse: </w:t>
      </w:r>
      <w:r w:rsidRPr="0012218C">
        <w:rPr>
          <w:rFonts w:ascii="Arial" w:hAnsi="Arial" w:cs="Arial"/>
          <w:sz w:val="22"/>
          <w:szCs w:val="22"/>
        </w:rPr>
        <w:t>¿Qué factores externos puedo aprovechar?</w:t>
      </w:r>
    </w:p>
    <w:p w14:paraId="0FA0834E" w14:textId="77777777" w:rsidR="008D6490" w:rsidRPr="0012218C" w:rsidRDefault="008D6490" w:rsidP="008D6490">
      <w:pPr>
        <w:pStyle w:val="Prrafodelista"/>
        <w:spacing w:line="360" w:lineRule="auto"/>
        <w:rPr>
          <w:rFonts w:ascii="Arial" w:hAnsi="Arial" w:cs="Arial"/>
          <w:sz w:val="22"/>
          <w:szCs w:val="22"/>
        </w:rPr>
      </w:pPr>
    </w:p>
    <w:p w14:paraId="21C59E6F" w14:textId="20F068C1" w:rsidR="00CA64E5" w:rsidRPr="0012218C" w:rsidRDefault="008D6490" w:rsidP="00554CF9">
      <w:pPr>
        <w:pStyle w:val="Prrafodelista"/>
        <w:numPr>
          <w:ilvl w:val="0"/>
          <w:numId w:val="5"/>
        </w:numPr>
        <w:spacing w:after="160"/>
        <w:rPr>
          <w:rFonts w:ascii="Arial" w:hAnsi="Arial" w:cs="Arial"/>
          <w:sz w:val="22"/>
          <w:szCs w:val="22"/>
        </w:rPr>
      </w:pPr>
      <w:r w:rsidRPr="0012218C">
        <w:rPr>
          <w:rFonts w:ascii="Arial" w:hAnsi="Arial" w:cs="Arial"/>
          <w:b/>
          <w:sz w:val="22"/>
          <w:szCs w:val="22"/>
        </w:rPr>
        <w:lastRenderedPageBreak/>
        <w:t xml:space="preserve">Amenazas: </w:t>
      </w:r>
      <w:r w:rsidRPr="0012218C">
        <w:rPr>
          <w:rFonts w:ascii="Arial" w:hAnsi="Arial" w:cs="Arial"/>
          <w:sz w:val="22"/>
          <w:szCs w:val="22"/>
        </w:rPr>
        <w:t xml:space="preserve">Son los problemas, desafíos o dificultades a los que se puede enfrentar: </w:t>
      </w:r>
      <w:r w:rsidR="00554CF9" w:rsidRPr="0012218C">
        <w:rPr>
          <w:rFonts w:ascii="Arial" w:hAnsi="Arial" w:cs="Arial"/>
          <w:sz w:val="22"/>
          <w:szCs w:val="22"/>
        </w:rPr>
        <w:t>¿Qué está haciendo la competencia?, ¿Qué situación real o potencial del entorno perjudica el desarrollo de la empresa?</w:t>
      </w:r>
    </w:p>
    <w:p w14:paraId="6B7FECA9" w14:textId="4FD700E6" w:rsidR="00554CF9" w:rsidRPr="0012218C" w:rsidRDefault="00554CF9" w:rsidP="00554CF9">
      <w:pPr>
        <w:spacing w:after="160"/>
        <w:rPr>
          <w:rFonts w:ascii="Arial" w:hAnsi="Arial" w:cs="Arial"/>
          <w:sz w:val="22"/>
          <w:szCs w:val="22"/>
        </w:rPr>
      </w:pPr>
      <w:r w:rsidRPr="0012218C">
        <w:rPr>
          <w:rFonts w:ascii="Arial" w:hAnsi="Arial" w:cs="Arial"/>
          <w:b/>
          <w:bCs/>
          <w:sz w:val="22"/>
          <w:szCs w:val="22"/>
        </w:rPr>
        <w:t xml:space="preserve">Instrucciones: </w:t>
      </w:r>
      <w:r w:rsidRPr="0012218C">
        <w:rPr>
          <w:rFonts w:ascii="Arial" w:hAnsi="Arial" w:cs="Arial"/>
          <w:sz w:val="22"/>
          <w:szCs w:val="22"/>
        </w:rPr>
        <w:t xml:space="preserve">Evaluar el desempeño de la empresa, </w:t>
      </w:r>
      <w:r w:rsidRPr="0012218C">
        <w:rPr>
          <w:rFonts w:ascii="Arial" w:hAnsi="Arial" w:cs="Arial"/>
          <w:b/>
          <w:bCs/>
          <w:sz w:val="22"/>
          <w:szCs w:val="22"/>
        </w:rPr>
        <w:t>en materia de residuos</w:t>
      </w:r>
      <w:r w:rsidRPr="0012218C">
        <w:rPr>
          <w:rFonts w:ascii="Arial" w:hAnsi="Arial" w:cs="Arial"/>
          <w:sz w:val="22"/>
          <w:szCs w:val="22"/>
        </w:rPr>
        <w:t xml:space="preserve">, a través de un Análisis FODA. </w:t>
      </w:r>
      <w:r w:rsidRPr="0012218C">
        <w:rPr>
          <w:rFonts w:ascii="Arial" w:hAnsi="Arial" w:cs="Arial"/>
          <w:i/>
          <w:iCs/>
          <w:sz w:val="22"/>
          <w:szCs w:val="22"/>
          <w:u w:val="single"/>
        </w:rPr>
        <w:t xml:space="preserve">NOTA: </w:t>
      </w:r>
      <w:r w:rsidRPr="0012218C">
        <w:rPr>
          <w:rFonts w:ascii="Arial" w:hAnsi="Arial" w:cs="Arial"/>
          <w:sz w:val="22"/>
          <w:szCs w:val="22"/>
        </w:rPr>
        <w:t>Se deberán anotar mínimo 2 elementos en cada categoría.</w:t>
      </w:r>
    </w:p>
    <w:p w14:paraId="2ABE350B" w14:textId="121CB08D" w:rsidR="00CA64E5" w:rsidRDefault="007D0736" w:rsidP="0012218C">
      <w:pPr>
        <w:tabs>
          <w:tab w:val="left" w:pos="6452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75B3F" wp14:editId="31434581">
                <wp:simplePos x="0" y="0"/>
                <wp:positionH relativeFrom="column">
                  <wp:posOffset>5320665</wp:posOffset>
                </wp:positionH>
                <wp:positionV relativeFrom="paragraph">
                  <wp:posOffset>320040</wp:posOffset>
                </wp:positionV>
                <wp:extent cx="419100" cy="6286500"/>
                <wp:effectExtent l="0" t="0" r="0" b="0"/>
                <wp:wrapNone/>
                <wp:docPr id="745933456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37264B" w14:textId="43649098" w:rsidR="00DE10B7" w:rsidRPr="007D0736" w:rsidRDefault="00DE10B7" w:rsidP="007D073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D0736"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 xml:space="preserve">FACTORES </w:t>
                            </w:r>
                            <w:r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EXTERNOS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75B3F" id="_x0000_s1027" type="#_x0000_t202" style="position:absolute;left:0;text-align:left;margin-left:418.95pt;margin-top:25.2pt;width:33pt;height:4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" fillcolor="white [3201]" stroked="f" strokeweight=".5pt">
                <v:textbox style="layout-flow:vertical;mso-layout-flow-alt:bottom-to-top">
                  <w:txbxContent>
                    <w:p w14:paraId="3837264B" w14:textId="43649098" w:rsidR="007D0736" w:rsidRPr="007D0736" w:rsidRDefault="007D0736" w:rsidP="007D0736">
                      <w:pPr>
                        <w:jc w:val="center"/>
                        <w:rPr>
                          <w:sz w:val="36"/>
                          <w:szCs w:val="36"/>
                          <w:lang w:val="es-ES_tradnl"/>
                        </w:rPr>
                      </w:pPr>
                      <w:r w:rsidRPr="007D0736">
                        <w:rPr>
                          <w:sz w:val="36"/>
                          <w:szCs w:val="36"/>
                          <w:lang w:val="es-ES_tradnl"/>
                        </w:rPr>
                        <w:t xml:space="preserve">FACTORES </w:t>
                      </w:r>
                      <w:r>
                        <w:rPr>
                          <w:sz w:val="36"/>
                          <w:szCs w:val="36"/>
                          <w:lang w:val="es-ES_tradnl"/>
                        </w:rPr>
                        <w:t>EXTERNOS</w:t>
                      </w:r>
                    </w:p>
                  </w:txbxContent>
                </v:textbox>
              </v:shape>
            </w:pict>
          </mc:Fallback>
        </mc:AlternateContent>
      </w:r>
      <w:r w:rsidR="00CA64E5">
        <w:rPr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6C407" wp14:editId="0EDC4B5B">
                <wp:simplePos x="0" y="0"/>
                <wp:positionH relativeFrom="column">
                  <wp:posOffset>2572580</wp:posOffset>
                </wp:positionH>
                <wp:positionV relativeFrom="paragraph">
                  <wp:posOffset>321652</wp:posOffset>
                </wp:positionV>
                <wp:extent cx="0" cy="6295292"/>
                <wp:effectExtent l="12700" t="0" r="12700" b="17145"/>
                <wp:wrapNone/>
                <wp:docPr id="10830797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9529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5E32A" id="Conector recto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55pt,25.35pt" to="202.55pt,5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" strokecolor="#e97132 [3205]" strokeweight="2.25pt">
                <v:stroke joinstyle="miter"/>
              </v:line>
            </w:pict>
          </mc:Fallback>
        </mc:AlternateContent>
      </w:r>
    </w:p>
    <w:p w14:paraId="4C833CBA" w14:textId="623B258E" w:rsidR="008D6490" w:rsidRDefault="007D0736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D1213" wp14:editId="5F301820">
                <wp:simplePos x="0" y="0"/>
                <wp:positionH relativeFrom="column">
                  <wp:posOffset>-842010</wp:posOffset>
                </wp:positionH>
                <wp:positionV relativeFrom="paragraph">
                  <wp:posOffset>139700</wp:posOffset>
                </wp:positionV>
                <wp:extent cx="419100" cy="6286500"/>
                <wp:effectExtent l="0" t="0" r="0" b="0"/>
                <wp:wrapNone/>
                <wp:docPr id="1820296798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08D28" w14:textId="672CE13E" w:rsidR="00DE10B7" w:rsidRPr="007D0736" w:rsidRDefault="00DE10B7" w:rsidP="007D0736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7D0736">
                              <w:rPr>
                                <w:sz w:val="36"/>
                                <w:szCs w:val="36"/>
                                <w:lang w:val="es-ES_tradnl"/>
                              </w:rPr>
                              <w:t>FACTORES INTERNOS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D1213" id="_x0000_s1028" type="#_x0000_t202" style="position:absolute;left:0;text-align:left;margin-left:-66.3pt;margin-top:11pt;width:33pt;height:4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" fillcolor="white [3201]" stroked="f" strokeweight=".5pt">
                <v:textbox style="layout-flow:vertical;mso-layout-flow-alt:bottom-to-top">
                  <w:txbxContent>
                    <w:p w14:paraId="73B08D28" w14:textId="672CE13E" w:rsidR="007D0736" w:rsidRPr="007D0736" w:rsidRDefault="007D0736" w:rsidP="007D0736">
                      <w:pPr>
                        <w:jc w:val="center"/>
                        <w:rPr>
                          <w:sz w:val="36"/>
                          <w:szCs w:val="36"/>
                          <w:lang w:val="es-ES_tradnl"/>
                        </w:rPr>
                      </w:pPr>
                      <w:r w:rsidRPr="007D0736">
                        <w:rPr>
                          <w:sz w:val="36"/>
                          <w:szCs w:val="36"/>
                          <w:lang w:val="es-ES_tradnl"/>
                        </w:rPr>
                        <w:t>FACTORES INTERNOS</w:t>
                      </w:r>
                    </w:p>
                  </w:txbxContent>
                </v:textbox>
              </v:shape>
            </w:pict>
          </mc:Fallback>
        </mc:AlternateContent>
      </w:r>
      <w:r w:rsidR="00554CF9">
        <w:rPr>
          <w:b/>
          <w:bCs/>
          <w:sz w:val="22"/>
          <w:szCs w:val="22"/>
        </w:rPr>
        <w:t>FORTALEZAS                                                                    OPORTUNIDADES</w:t>
      </w:r>
    </w:p>
    <w:p w14:paraId="6C8A5275" w14:textId="05A86285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0306B655" w14:textId="3B1E3670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57E03323" w14:textId="071CCD8C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353B367F" w14:textId="7FCCC62B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785119F0" w14:textId="77777777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1BBE3AB2" w14:textId="77777777" w:rsidR="00CA64E5" w:rsidRDefault="00CA64E5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51AACB48" w14:textId="77777777" w:rsidR="00CA64E5" w:rsidRDefault="00CA64E5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1D089F4C" w14:textId="77777777" w:rsidR="00CA64E5" w:rsidRDefault="00CA64E5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</w:p>
    <w:p w14:paraId="7B5AC494" w14:textId="0476DAF4" w:rsidR="00554CF9" w:rsidRDefault="00554CF9" w:rsidP="00554CF9">
      <w:pPr>
        <w:tabs>
          <w:tab w:val="left" w:pos="6452"/>
        </w:tabs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E417E" wp14:editId="34439BC1">
                <wp:simplePos x="0" y="0"/>
                <wp:positionH relativeFrom="column">
                  <wp:posOffset>-73953</wp:posOffset>
                </wp:positionH>
                <wp:positionV relativeFrom="paragraph">
                  <wp:posOffset>227037</wp:posOffset>
                </wp:positionV>
                <wp:extent cx="5253892" cy="0"/>
                <wp:effectExtent l="12700" t="12700" r="4445" b="12700"/>
                <wp:wrapNone/>
                <wp:docPr id="184574406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389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27E821" id="Conector recto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17.9pt" to="407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" strokecolor="#e97132 [3205]" strokeweight="2.25pt">
                <v:stroke joinstyle="miter"/>
              </v:line>
            </w:pict>
          </mc:Fallback>
        </mc:AlternateContent>
      </w:r>
    </w:p>
    <w:p w14:paraId="0ABDD7CF" w14:textId="77777777" w:rsidR="00E25BCF" w:rsidRDefault="00554CF9" w:rsidP="00640A6F">
      <w:pPr>
        <w:tabs>
          <w:tab w:val="left" w:pos="645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DEBILIDADES                                                                              AMENAZAS</w:t>
      </w:r>
    </w:p>
    <w:p w14:paraId="761B49DB" w14:textId="77777777" w:rsidR="003C3B1B" w:rsidRPr="003C3B1B" w:rsidRDefault="003C3B1B" w:rsidP="003C3B1B">
      <w:pPr>
        <w:rPr>
          <w:sz w:val="22"/>
          <w:szCs w:val="22"/>
        </w:rPr>
      </w:pPr>
    </w:p>
    <w:p w14:paraId="1F00EA58" w14:textId="77777777" w:rsidR="003C3B1B" w:rsidRPr="003C3B1B" w:rsidRDefault="003C3B1B" w:rsidP="003C3B1B">
      <w:pPr>
        <w:rPr>
          <w:sz w:val="22"/>
          <w:szCs w:val="22"/>
        </w:rPr>
      </w:pPr>
    </w:p>
    <w:p w14:paraId="69FE068D" w14:textId="77777777" w:rsidR="003C3B1B" w:rsidRPr="003C3B1B" w:rsidRDefault="003C3B1B" w:rsidP="003C3B1B">
      <w:pPr>
        <w:rPr>
          <w:sz w:val="22"/>
          <w:szCs w:val="22"/>
        </w:rPr>
      </w:pPr>
    </w:p>
    <w:p w14:paraId="4366CFF3" w14:textId="77777777" w:rsidR="003C3B1B" w:rsidRPr="003C3B1B" w:rsidRDefault="003C3B1B" w:rsidP="003C3B1B">
      <w:pPr>
        <w:rPr>
          <w:sz w:val="22"/>
          <w:szCs w:val="22"/>
        </w:rPr>
      </w:pPr>
    </w:p>
    <w:p w14:paraId="112179FC" w14:textId="77777777" w:rsidR="003C3B1B" w:rsidRPr="003C3B1B" w:rsidRDefault="003C3B1B" w:rsidP="003C3B1B">
      <w:pPr>
        <w:rPr>
          <w:sz w:val="22"/>
          <w:szCs w:val="22"/>
        </w:rPr>
      </w:pPr>
    </w:p>
    <w:p w14:paraId="6CD79AC3" w14:textId="77777777" w:rsidR="003C3B1B" w:rsidRPr="003C3B1B" w:rsidRDefault="003C3B1B" w:rsidP="003C3B1B">
      <w:pPr>
        <w:rPr>
          <w:sz w:val="22"/>
          <w:szCs w:val="22"/>
        </w:rPr>
      </w:pPr>
    </w:p>
    <w:p w14:paraId="40EFCF21" w14:textId="77777777" w:rsidR="003C3B1B" w:rsidRPr="003C3B1B" w:rsidRDefault="003C3B1B" w:rsidP="003C3B1B">
      <w:pPr>
        <w:rPr>
          <w:sz w:val="22"/>
          <w:szCs w:val="22"/>
        </w:rPr>
      </w:pPr>
    </w:p>
    <w:p w14:paraId="0DEA7C4E" w14:textId="77777777" w:rsidR="003C3B1B" w:rsidRDefault="003C3B1B" w:rsidP="003C3B1B">
      <w:pPr>
        <w:rPr>
          <w:b/>
          <w:bCs/>
          <w:sz w:val="22"/>
          <w:szCs w:val="22"/>
        </w:rPr>
      </w:pPr>
    </w:p>
    <w:p w14:paraId="1A09B46B" w14:textId="2C0AD5E9" w:rsidR="003C3B1B" w:rsidRDefault="003C3B1B" w:rsidP="003C3B1B">
      <w:pPr>
        <w:tabs>
          <w:tab w:val="left" w:pos="29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7692175E" w14:textId="7142D5A4" w:rsidR="003C3B1B" w:rsidRPr="003C3B1B" w:rsidRDefault="003C3B1B" w:rsidP="003C3B1B">
      <w:pPr>
        <w:tabs>
          <w:tab w:val="left" w:pos="2970"/>
        </w:tabs>
        <w:rPr>
          <w:sz w:val="22"/>
          <w:szCs w:val="22"/>
        </w:rPr>
        <w:sectPr w:rsidR="003C3B1B" w:rsidRPr="003C3B1B" w:rsidSect="00AB386E">
          <w:headerReference w:type="default" r:id="rId19"/>
          <w:footerReference w:type="default" r:id="rId20"/>
          <w:headerReference w:type="first" r:id="rId21"/>
          <w:pgSz w:w="12240" w:h="15840"/>
          <w:pgMar w:top="1417" w:right="1701" w:bottom="1417" w:left="1701" w:header="708" w:footer="0" w:gutter="0"/>
          <w:pgNumType w:start="0"/>
          <w:cols w:space="708"/>
          <w:titlePg/>
          <w:docGrid w:linePitch="360"/>
        </w:sectPr>
      </w:pPr>
      <w:r>
        <w:rPr>
          <w:sz w:val="22"/>
          <w:szCs w:val="22"/>
        </w:rPr>
        <w:lastRenderedPageBreak/>
        <w:tab/>
      </w:r>
    </w:p>
    <w:p w14:paraId="394CD5CF" w14:textId="77777777" w:rsidR="0012218C" w:rsidRDefault="0012218C" w:rsidP="00554CF9">
      <w:pPr>
        <w:tabs>
          <w:tab w:val="left" w:pos="3946"/>
        </w:tabs>
        <w:rPr>
          <w:sz w:val="28"/>
          <w:szCs w:val="28"/>
        </w:rPr>
      </w:pPr>
    </w:p>
    <w:p w14:paraId="417EAF52" w14:textId="4475E533" w:rsidR="003E1BCC" w:rsidRPr="001F7DAB" w:rsidRDefault="003E1BCC" w:rsidP="001F7DAB">
      <w:pPr>
        <w:pStyle w:val="Prrafodelista"/>
        <w:numPr>
          <w:ilvl w:val="1"/>
          <w:numId w:val="13"/>
        </w:numPr>
        <w:tabs>
          <w:tab w:val="left" w:pos="3946"/>
        </w:tabs>
        <w:ind w:left="284"/>
        <w:rPr>
          <w:b/>
          <w:bCs/>
          <w:sz w:val="28"/>
          <w:szCs w:val="28"/>
        </w:rPr>
      </w:pPr>
      <w:r w:rsidRPr="001F7DAB">
        <w:rPr>
          <w:b/>
          <w:bCs/>
          <w:sz w:val="28"/>
          <w:szCs w:val="28"/>
        </w:rPr>
        <w:t>Residuos Generados.</w:t>
      </w:r>
    </w:p>
    <w:tbl>
      <w:tblPr>
        <w:tblStyle w:val="Tablaconcuadrcula"/>
        <w:tblW w:w="14818" w:type="dxa"/>
        <w:tblInd w:w="-913" w:type="dxa"/>
        <w:tblLayout w:type="fixed"/>
        <w:tblLook w:val="04A0" w:firstRow="1" w:lastRow="0" w:firstColumn="1" w:lastColumn="0" w:noHBand="0" w:noVBand="1"/>
      </w:tblPr>
      <w:tblGrid>
        <w:gridCol w:w="1901"/>
        <w:gridCol w:w="1270"/>
        <w:gridCol w:w="2132"/>
        <w:gridCol w:w="1949"/>
        <w:gridCol w:w="1594"/>
        <w:gridCol w:w="1701"/>
        <w:gridCol w:w="2304"/>
        <w:gridCol w:w="1967"/>
      </w:tblGrid>
      <w:tr w:rsidR="00CA64E5" w14:paraId="3088DAAD" w14:textId="77777777" w:rsidTr="00640A6F">
        <w:trPr>
          <w:trHeight w:val="717"/>
        </w:trPr>
        <w:tc>
          <w:tcPr>
            <w:tcW w:w="5303" w:type="dxa"/>
            <w:gridSpan w:val="3"/>
            <w:shd w:val="clear" w:color="auto" w:fill="D9F2D0" w:themeFill="accent6" w:themeFillTint="33"/>
            <w:vAlign w:val="center"/>
          </w:tcPr>
          <w:p w14:paraId="360632DF" w14:textId="787EF928" w:rsid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Empresa</w:t>
            </w:r>
            <w:r w:rsidR="00AB386E">
              <w:rPr>
                <w:b/>
                <w:bCs/>
                <w:sz w:val="28"/>
                <w:szCs w:val="28"/>
              </w:rPr>
              <w:t xml:space="preserve"> Generadora</w:t>
            </w:r>
          </w:p>
        </w:tc>
        <w:tc>
          <w:tcPr>
            <w:tcW w:w="5244" w:type="dxa"/>
            <w:gridSpan w:val="3"/>
            <w:shd w:val="clear" w:color="auto" w:fill="FAE2D5" w:themeFill="accent2" w:themeFillTint="33"/>
            <w:vAlign w:val="center"/>
          </w:tcPr>
          <w:p w14:paraId="03E6BA0F" w14:textId="6F8521B4" w:rsid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Recolección y Transporte</w:t>
            </w:r>
          </w:p>
        </w:tc>
        <w:tc>
          <w:tcPr>
            <w:tcW w:w="4271" w:type="dxa"/>
            <w:gridSpan w:val="2"/>
            <w:shd w:val="clear" w:color="auto" w:fill="C1E4F5" w:themeFill="accent1" w:themeFillTint="33"/>
            <w:vAlign w:val="center"/>
          </w:tcPr>
          <w:p w14:paraId="575FEE9C" w14:textId="2345078A" w:rsid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Tratamiento y/o Disposición Final</w:t>
            </w:r>
          </w:p>
        </w:tc>
      </w:tr>
      <w:tr w:rsidR="00CA64E5" w14:paraId="7BB88698" w14:textId="77777777" w:rsidTr="00640A6F">
        <w:trPr>
          <w:trHeight w:val="1202"/>
        </w:trPr>
        <w:tc>
          <w:tcPr>
            <w:tcW w:w="1901" w:type="dxa"/>
            <w:shd w:val="clear" w:color="auto" w:fill="D9F2D0" w:themeFill="accent6" w:themeFillTint="33"/>
            <w:vAlign w:val="center"/>
          </w:tcPr>
          <w:p w14:paraId="746D0B12" w14:textId="3C3D9A02" w:rsidR="00CA64E5" w:rsidRPr="00640A6F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Nombre del residuo</w:t>
            </w:r>
          </w:p>
        </w:tc>
        <w:tc>
          <w:tcPr>
            <w:tcW w:w="1270" w:type="dxa"/>
            <w:shd w:val="clear" w:color="auto" w:fill="D9F2D0" w:themeFill="accent6" w:themeFillTint="33"/>
            <w:vAlign w:val="center"/>
          </w:tcPr>
          <w:p w14:paraId="164E9A71" w14:textId="6611A56A" w:rsidR="00CA64E5" w:rsidRPr="00640A6F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Cantidad (ton/mes)</w:t>
            </w:r>
          </w:p>
        </w:tc>
        <w:tc>
          <w:tcPr>
            <w:tcW w:w="2132" w:type="dxa"/>
            <w:shd w:val="clear" w:color="auto" w:fill="D9F2D0" w:themeFill="accent6" w:themeFillTint="33"/>
            <w:vAlign w:val="center"/>
          </w:tcPr>
          <w:p w14:paraId="60879FEA" w14:textId="088362BE" w:rsidR="00CA64E5" w:rsidRPr="00640A6F" w:rsidRDefault="00CA64E5" w:rsidP="00CA64E5">
            <w:pPr>
              <w:tabs>
                <w:tab w:val="left" w:pos="3946"/>
              </w:tabs>
              <w:ind w:left="-160" w:right="-112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Forma de Almacenamiento</w:t>
            </w:r>
          </w:p>
        </w:tc>
        <w:tc>
          <w:tcPr>
            <w:tcW w:w="1949" w:type="dxa"/>
            <w:shd w:val="clear" w:color="auto" w:fill="FAE2D5" w:themeFill="accent2" w:themeFillTint="33"/>
            <w:vAlign w:val="center"/>
          </w:tcPr>
          <w:p w14:paraId="4E0EBD0F" w14:textId="27632545" w:rsidR="00CA64E5" w:rsidRPr="00640A6F" w:rsidRDefault="00CA64E5" w:rsidP="00CA64E5">
            <w:pPr>
              <w:tabs>
                <w:tab w:val="left" w:pos="3946"/>
              </w:tabs>
              <w:ind w:left="-107" w:right="-76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Persona física o moral que recolecta y/o transporta</w:t>
            </w:r>
          </w:p>
        </w:tc>
        <w:tc>
          <w:tcPr>
            <w:tcW w:w="1594" w:type="dxa"/>
            <w:shd w:val="clear" w:color="auto" w:fill="FAE2D5" w:themeFill="accent2" w:themeFillTint="33"/>
            <w:vAlign w:val="center"/>
          </w:tcPr>
          <w:p w14:paraId="2677B541" w14:textId="0E88D7ED" w:rsidR="00CA64E5" w:rsidRPr="00640A6F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Forma de Recolección</w:t>
            </w:r>
          </w:p>
        </w:tc>
        <w:tc>
          <w:tcPr>
            <w:tcW w:w="1701" w:type="dxa"/>
            <w:shd w:val="clear" w:color="auto" w:fill="FAE2D5" w:themeFill="accent2" w:themeFillTint="33"/>
            <w:vAlign w:val="center"/>
          </w:tcPr>
          <w:p w14:paraId="5971390E" w14:textId="19622175" w:rsidR="00CA64E5" w:rsidRPr="00640A6F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Tipo de Vehículo</w:t>
            </w:r>
          </w:p>
        </w:tc>
        <w:tc>
          <w:tcPr>
            <w:tcW w:w="2304" w:type="dxa"/>
            <w:shd w:val="clear" w:color="auto" w:fill="C1E4F5" w:themeFill="accent1" w:themeFillTint="33"/>
            <w:vAlign w:val="center"/>
          </w:tcPr>
          <w:p w14:paraId="67A6C1FF" w14:textId="2FDE2A6B" w:rsidR="00CA64E5" w:rsidRPr="00640A6F" w:rsidRDefault="00CA64E5" w:rsidP="00CA64E5">
            <w:pPr>
              <w:tabs>
                <w:tab w:val="left" w:pos="3946"/>
              </w:tabs>
              <w:ind w:left="-126" w:right="-90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Persona física o moral encargada del Acopio y/o Almacenamiento</w:t>
            </w:r>
          </w:p>
        </w:tc>
        <w:tc>
          <w:tcPr>
            <w:tcW w:w="1967" w:type="dxa"/>
            <w:shd w:val="clear" w:color="auto" w:fill="C1E4F5" w:themeFill="accent1" w:themeFillTint="33"/>
            <w:vAlign w:val="center"/>
          </w:tcPr>
          <w:p w14:paraId="036D53C5" w14:textId="2F31EF28" w:rsidR="00CA64E5" w:rsidRPr="00640A6F" w:rsidRDefault="00CA64E5" w:rsidP="00CA64E5">
            <w:pPr>
              <w:tabs>
                <w:tab w:val="left" w:pos="3946"/>
              </w:tabs>
              <w:ind w:left="-118" w:right="-124"/>
              <w:jc w:val="center"/>
              <w:rPr>
                <w:b/>
                <w:bCs/>
                <w:sz w:val="22"/>
                <w:szCs w:val="22"/>
              </w:rPr>
            </w:pPr>
            <w:r w:rsidRPr="00640A6F">
              <w:rPr>
                <w:b/>
                <w:bCs/>
                <w:sz w:val="22"/>
                <w:szCs w:val="22"/>
              </w:rPr>
              <w:t>Persona física o moral encargada del Tratamiento y/o Disposición Final.</w:t>
            </w:r>
          </w:p>
        </w:tc>
      </w:tr>
      <w:tr w:rsidR="00CA64E5" w14:paraId="5C1C21E2" w14:textId="77777777" w:rsidTr="00640A6F">
        <w:trPr>
          <w:trHeight w:val="709"/>
        </w:trPr>
        <w:tc>
          <w:tcPr>
            <w:tcW w:w="1901" w:type="dxa"/>
            <w:vAlign w:val="center"/>
          </w:tcPr>
          <w:p w14:paraId="11741AFA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2E3B92DB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3E7DB194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77124252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12872F8A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7377C40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56A68927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4DE87835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CA64E5" w14:paraId="5386F19F" w14:textId="77777777" w:rsidTr="00640A6F">
        <w:trPr>
          <w:trHeight w:val="709"/>
        </w:trPr>
        <w:tc>
          <w:tcPr>
            <w:tcW w:w="1901" w:type="dxa"/>
            <w:vAlign w:val="center"/>
          </w:tcPr>
          <w:p w14:paraId="1531BC2F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300D1BDC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01F29706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52987B53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3EBFF732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657B140D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3DBD1D3A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1B170021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CA64E5" w14:paraId="55D696BB" w14:textId="77777777" w:rsidTr="00640A6F">
        <w:trPr>
          <w:trHeight w:val="709"/>
        </w:trPr>
        <w:tc>
          <w:tcPr>
            <w:tcW w:w="1901" w:type="dxa"/>
            <w:vAlign w:val="center"/>
          </w:tcPr>
          <w:p w14:paraId="1A4861E1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65DFA8BD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505936BF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0996204C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5F61AE18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160A82F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3420E845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6D7B66B2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  <w:tr w:rsidR="00CA64E5" w14:paraId="34D1DA9D" w14:textId="77777777" w:rsidTr="00640A6F">
        <w:trPr>
          <w:trHeight w:val="709"/>
        </w:trPr>
        <w:tc>
          <w:tcPr>
            <w:tcW w:w="1901" w:type="dxa"/>
            <w:vAlign w:val="center"/>
          </w:tcPr>
          <w:p w14:paraId="40E5CC85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vAlign w:val="center"/>
          </w:tcPr>
          <w:p w14:paraId="4AE3E1AF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132" w:type="dxa"/>
            <w:vAlign w:val="center"/>
          </w:tcPr>
          <w:p w14:paraId="2355C879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49" w:type="dxa"/>
            <w:vAlign w:val="center"/>
          </w:tcPr>
          <w:p w14:paraId="2CF891E4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594" w:type="dxa"/>
            <w:vAlign w:val="center"/>
          </w:tcPr>
          <w:p w14:paraId="570199B0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371E82D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2304" w:type="dxa"/>
            <w:vAlign w:val="center"/>
          </w:tcPr>
          <w:p w14:paraId="73E4EE1F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30900B22" w14:textId="77777777" w:rsidR="00CA64E5" w:rsidRPr="00CA64E5" w:rsidRDefault="00CA64E5" w:rsidP="00CA64E5">
            <w:pPr>
              <w:tabs>
                <w:tab w:val="left" w:pos="3946"/>
              </w:tabs>
              <w:jc w:val="center"/>
              <w:rPr>
                <w:b/>
                <w:bCs/>
              </w:rPr>
            </w:pPr>
          </w:p>
        </w:tc>
      </w:tr>
    </w:tbl>
    <w:p w14:paraId="2F46203B" w14:textId="77777777" w:rsidR="002C2FCB" w:rsidRDefault="002C2FCB" w:rsidP="003E1BCC">
      <w:pPr>
        <w:tabs>
          <w:tab w:val="left" w:pos="3946"/>
        </w:tabs>
        <w:rPr>
          <w:b/>
          <w:bCs/>
          <w:sz w:val="28"/>
          <w:szCs w:val="28"/>
        </w:rPr>
      </w:pPr>
    </w:p>
    <w:p w14:paraId="496703A6" w14:textId="77777777" w:rsidR="00640A6F" w:rsidRDefault="00640A6F" w:rsidP="003E1BCC">
      <w:pPr>
        <w:tabs>
          <w:tab w:val="left" w:pos="3946"/>
        </w:tabs>
        <w:rPr>
          <w:b/>
          <w:bCs/>
          <w:sz w:val="28"/>
          <w:szCs w:val="28"/>
        </w:rPr>
      </w:pPr>
    </w:p>
    <w:p w14:paraId="1003E1C8" w14:textId="77777777" w:rsidR="00640A6F" w:rsidRDefault="00640A6F" w:rsidP="001F7DAB">
      <w:pPr>
        <w:pStyle w:val="Prrafodelista"/>
        <w:numPr>
          <w:ilvl w:val="2"/>
          <w:numId w:val="13"/>
        </w:numPr>
        <w:tabs>
          <w:tab w:val="left" w:pos="3946"/>
        </w:tabs>
        <w:ind w:left="709" w:hanging="709"/>
        <w:rPr>
          <w:b/>
          <w:bCs/>
          <w:sz w:val="28"/>
          <w:szCs w:val="28"/>
        </w:rPr>
        <w:sectPr w:rsidR="00640A6F" w:rsidSect="004C7BAA">
          <w:headerReference w:type="first" r:id="rId22"/>
          <w:footerReference w:type="first" r:id="rId23"/>
          <w:pgSz w:w="15840" w:h="12240" w:orient="landscape"/>
          <w:pgMar w:top="1701" w:right="1418" w:bottom="1701" w:left="1418" w:header="709" w:footer="0" w:gutter="0"/>
          <w:pgNumType w:start="8"/>
          <w:cols w:space="708"/>
          <w:titlePg/>
          <w:docGrid w:linePitch="360"/>
        </w:sectPr>
      </w:pPr>
    </w:p>
    <w:p w14:paraId="09DA88F0" w14:textId="4DF70976" w:rsidR="0012218C" w:rsidRDefault="0012218C" w:rsidP="001F7DAB">
      <w:pPr>
        <w:pStyle w:val="Prrafodelista"/>
        <w:numPr>
          <w:ilvl w:val="2"/>
          <w:numId w:val="13"/>
        </w:numPr>
        <w:tabs>
          <w:tab w:val="left" w:pos="3946"/>
        </w:tabs>
        <w:ind w:left="709" w:hanging="709"/>
        <w:rPr>
          <w:b/>
          <w:bCs/>
          <w:sz w:val="28"/>
          <w:szCs w:val="28"/>
        </w:rPr>
      </w:pPr>
      <w:r w:rsidRPr="0012218C">
        <w:rPr>
          <w:b/>
          <w:bCs/>
          <w:sz w:val="28"/>
          <w:szCs w:val="28"/>
        </w:rPr>
        <w:lastRenderedPageBreak/>
        <w:t>Descripción del proceso a detalle.</w:t>
      </w:r>
    </w:p>
    <w:p w14:paraId="4826E467" w14:textId="7A84FC8D" w:rsidR="0012218C" w:rsidRDefault="0012218C" w:rsidP="0012218C">
      <w:pPr>
        <w:tabs>
          <w:tab w:val="left" w:pos="3946"/>
        </w:tabs>
        <w:rPr>
          <w:sz w:val="22"/>
          <w:szCs w:val="22"/>
        </w:rPr>
      </w:pPr>
      <w:r w:rsidRPr="0012218C">
        <w:rPr>
          <w:b/>
          <w:bCs/>
          <w:sz w:val="22"/>
          <w:szCs w:val="22"/>
        </w:rPr>
        <w:t xml:space="preserve">Instrucciones: </w:t>
      </w:r>
      <w:r w:rsidRPr="0012218C">
        <w:rPr>
          <w:sz w:val="22"/>
          <w:szCs w:val="22"/>
        </w:rPr>
        <w:t xml:space="preserve">A través de una </w:t>
      </w:r>
      <w:r w:rsidRPr="0012218C">
        <w:rPr>
          <w:b/>
          <w:bCs/>
          <w:sz w:val="22"/>
          <w:szCs w:val="22"/>
        </w:rPr>
        <w:t>relatoría o diagrama de flujo</w:t>
      </w:r>
      <w:r w:rsidRPr="0012218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describir el proceso de recolección, transporte, acopio, almacenamiento, tratamiento y disposición final de los residuos de manejo especial generados por la empresa. </w:t>
      </w:r>
      <w:r w:rsidR="00982009">
        <w:rPr>
          <w:sz w:val="22"/>
          <w:szCs w:val="22"/>
        </w:rPr>
        <w:t xml:space="preserve">Para esto, se podrá apoyar de las siguientes preguntas guía: </w:t>
      </w:r>
    </w:p>
    <w:p w14:paraId="6A01D5CF" w14:textId="34FCBA56" w:rsidR="00982009" w:rsidRDefault="00982009" w:rsidP="00982009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>¿Cada cuánto tiempo recolectan los residuos de manejo especial generados por la empresa?</w:t>
      </w:r>
    </w:p>
    <w:p w14:paraId="3C76BBF2" w14:textId="500B55D2" w:rsidR="00982009" w:rsidRDefault="00982009" w:rsidP="00982009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>¿Qué procedimiento siguen para la recolección de los residuos?</w:t>
      </w:r>
    </w:p>
    <w:p w14:paraId="2FB38E06" w14:textId="01D47D3E" w:rsidR="00982009" w:rsidRDefault="00982009" w:rsidP="00982009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 xml:space="preserve">¿Se hace entrega de un Manifiesto? </w:t>
      </w:r>
    </w:p>
    <w:p w14:paraId="4B0803B7" w14:textId="71C344A4" w:rsidR="00982009" w:rsidRDefault="00982009" w:rsidP="00982009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>¿Qué equipos y/o materiales utilizan para llevar a cabo la recolección?</w:t>
      </w:r>
    </w:p>
    <w:p w14:paraId="5109DA70" w14:textId="07770F08" w:rsidR="0012218C" w:rsidRDefault="00982009" w:rsidP="003E1BCC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>¿A dónde transportan los residuos?</w:t>
      </w:r>
    </w:p>
    <w:p w14:paraId="57369751" w14:textId="77777777" w:rsidR="00E25BCF" w:rsidRDefault="007D0736" w:rsidP="00640A6F">
      <w:pPr>
        <w:pStyle w:val="Prrafodelista"/>
        <w:numPr>
          <w:ilvl w:val="0"/>
          <w:numId w:val="10"/>
        </w:numPr>
        <w:tabs>
          <w:tab w:val="left" w:pos="3946"/>
        </w:tabs>
        <w:rPr>
          <w:sz w:val="22"/>
          <w:szCs w:val="22"/>
        </w:rPr>
      </w:pPr>
      <w:r>
        <w:rPr>
          <w:sz w:val="22"/>
          <w:szCs w:val="22"/>
        </w:rPr>
        <w:t>¿Aplican algún tratamiento a los residuos? (Si es así, explicar en qué consiste)</w:t>
      </w:r>
    </w:p>
    <w:p w14:paraId="309C8F3D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240FE346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4E0852B8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0FE699AA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0637B75E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7A44C328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02756D88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52FE9B74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3C48EE32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369F00D8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76DAFE4C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14BE1077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0A76B28A" w14:textId="77777777" w:rsidR="00B005EB" w:rsidRDefault="00B005EB" w:rsidP="00B005EB">
      <w:pPr>
        <w:tabs>
          <w:tab w:val="left" w:pos="3946"/>
        </w:tabs>
        <w:rPr>
          <w:sz w:val="22"/>
          <w:szCs w:val="22"/>
        </w:rPr>
      </w:pPr>
    </w:p>
    <w:p w14:paraId="4F42D4E5" w14:textId="4DECBA33" w:rsidR="005509F6" w:rsidRDefault="005509F6" w:rsidP="00640A6F">
      <w:pPr>
        <w:tabs>
          <w:tab w:val="left" w:pos="3946"/>
        </w:tabs>
        <w:rPr>
          <w:sz w:val="22"/>
          <w:szCs w:val="22"/>
        </w:rPr>
      </w:pPr>
    </w:p>
    <w:p w14:paraId="3B6B1D92" w14:textId="77777777" w:rsidR="00DE10B7" w:rsidRPr="007D0736" w:rsidRDefault="00DE10B7" w:rsidP="00640A6F">
      <w:pPr>
        <w:tabs>
          <w:tab w:val="left" w:pos="3946"/>
        </w:tabs>
        <w:rPr>
          <w:sz w:val="22"/>
          <w:szCs w:val="22"/>
        </w:rPr>
      </w:pPr>
    </w:p>
    <w:p w14:paraId="16D4E0AC" w14:textId="20031F1D" w:rsidR="003E1BCC" w:rsidRDefault="002C2FCB" w:rsidP="001F7DAB">
      <w:pPr>
        <w:pStyle w:val="Prrafodelista"/>
        <w:numPr>
          <w:ilvl w:val="1"/>
          <w:numId w:val="13"/>
        </w:numPr>
        <w:tabs>
          <w:tab w:val="left" w:pos="3946"/>
        </w:tabs>
        <w:ind w:left="709" w:hanging="709"/>
        <w:jc w:val="left"/>
        <w:rPr>
          <w:b/>
          <w:bCs/>
          <w:sz w:val="28"/>
          <w:szCs w:val="28"/>
        </w:rPr>
      </w:pPr>
      <w:r w:rsidRPr="002C2FCB">
        <w:rPr>
          <w:b/>
          <w:bCs/>
          <w:sz w:val="28"/>
          <w:szCs w:val="28"/>
        </w:rPr>
        <w:lastRenderedPageBreak/>
        <w:t>Estrategias.</w:t>
      </w:r>
    </w:p>
    <w:p w14:paraId="1B3C8429" w14:textId="59B2862F" w:rsidR="002C2FCB" w:rsidRDefault="002C2FCB" w:rsidP="002C2FCB">
      <w:pPr>
        <w:tabs>
          <w:tab w:val="left" w:pos="3946"/>
        </w:tabs>
        <w:rPr>
          <w:sz w:val="22"/>
          <w:szCs w:val="22"/>
        </w:rPr>
      </w:pPr>
      <w:r w:rsidRPr="002C2FCB">
        <w:rPr>
          <w:b/>
          <w:bCs/>
          <w:sz w:val="22"/>
          <w:szCs w:val="22"/>
        </w:rPr>
        <w:t>Instrucciones:</w:t>
      </w:r>
      <w:r>
        <w:rPr>
          <w:sz w:val="22"/>
          <w:szCs w:val="22"/>
        </w:rPr>
        <w:t xml:space="preserve"> Describir las estrategias de acuerdo a las problemáticas identificadas en el análisis FODA (debilidades y amenazas), a fin de lograr un manejo adecuado de los residuos de manejo especial.</w:t>
      </w:r>
    </w:p>
    <w:p w14:paraId="02B6D630" w14:textId="53140CC0" w:rsidR="002C2FCB" w:rsidRPr="002C2FCB" w:rsidRDefault="002C2FCB" w:rsidP="002C2FCB">
      <w:pPr>
        <w:tabs>
          <w:tab w:val="left" w:pos="3946"/>
        </w:tabs>
        <w:rPr>
          <w:sz w:val="22"/>
          <w:szCs w:val="22"/>
        </w:rPr>
      </w:pPr>
      <w:r w:rsidRPr="002C2FCB">
        <w:rPr>
          <w:i/>
          <w:iCs/>
          <w:sz w:val="22"/>
          <w:szCs w:val="22"/>
          <w:u w:val="single"/>
        </w:rPr>
        <w:t>NOTA:</w:t>
      </w:r>
      <w:r>
        <w:rPr>
          <w:i/>
          <w:i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La siguiente tabla </w:t>
      </w:r>
      <w:r w:rsidRPr="002C2FCB">
        <w:rPr>
          <w:sz w:val="22"/>
          <w:szCs w:val="22"/>
          <w:u w:val="single"/>
        </w:rPr>
        <w:t>podrá replicarse para cada estrategia</w:t>
      </w:r>
      <w:r>
        <w:rPr>
          <w:sz w:val="22"/>
          <w:szCs w:val="22"/>
        </w:rPr>
        <w:t xml:space="preserve"> correspondiente a los elementos identificados en las categorías de </w:t>
      </w:r>
      <w:r w:rsidRPr="002C2FCB">
        <w:rPr>
          <w:sz w:val="22"/>
          <w:szCs w:val="22"/>
          <w:u w:val="single"/>
        </w:rPr>
        <w:t>debilidades y amenazas</w:t>
      </w:r>
      <w:r>
        <w:rPr>
          <w:sz w:val="22"/>
          <w:szCs w:val="22"/>
        </w:rPr>
        <w:t xml:space="preserve"> del análisis FODA.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6985"/>
      </w:tblGrid>
      <w:tr w:rsidR="002C2FCB" w14:paraId="74CCBFF6" w14:textId="77777777" w:rsidTr="001F7DAB">
        <w:tc>
          <w:tcPr>
            <w:tcW w:w="882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7215529" w14:textId="68D362DD" w:rsidR="002C2FCB" w:rsidRDefault="002C2FCB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 Estrategia del Elemento.</w:t>
            </w:r>
          </w:p>
        </w:tc>
      </w:tr>
      <w:tr w:rsidR="002C2FCB" w14:paraId="6E87A45F" w14:textId="77777777" w:rsidTr="001F7DAB">
        <w:tc>
          <w:tcPr>
            <w:tcW w:w="1843" w:type="dxa"/>
            <w:shd w:val="clear" w:color="auto" w:fill="F6C5AC" w:themeFill="accent2" w:themeFillTint="66"/>
            <w:vAlign w:val="center"/>
          </w:tcPr>
          <w:p w14:paraId="6DED37CD" w14:textId="6A245553" w:rsidR="002C2FCB" w:rsidRPr="001F7DAB" w:rsidRDefault="002C2FCB" w:rsidP="001F7DAB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Objetivo:</w:t>
            </w:r>
          </w:p>
        </w:tc>
        <w:tc>
          <w:tcPr>
            <w:tcW w:w="6985" w:type="dxa"/>
          </w:tcPr>
          <w:p w14:paraId="4082A1D8" w14:textId="77777777" w:rsidR="002C2FCB" w:rsidRDefault="002C2FCB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2C2FCB" w14:paraId="3F37B051" w14:textId="77777777" w:rsidTr="001F7DAB">
        <w:tc>
          <w:tcPr>
            <w:tcW w:w="1843" w:type="dxa"/>
            <w:shd w:val="clear" w:color="auto" w:fill="F6C5AC" w:themeFill="accent2" w:themeFillTint="66"/>
            <w:vAlign w:val="center"/>
          </w:tcPr>
          <w:p w14:paraId="64B9C699" w14:textId="7D16AE29" w:rsidR="002C2FCB" w:rsidRPr="001F7DAB" w:rsidRDefault="002C2FCB" w:rsidP="001F7DAB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Estrategia:</w:t>
            </w:r>
          </w:p>
        </w:tc>
        <w:tc>
          <w:tcPr>
            <w:tcW w:w="6985" w:type="dxa"/>
          </w:tcPr>
          <w:p w14:paraId="4604BF9C" w14:textId="77777777" w:rsidR="002C2FCB" w:rsidRDefault="002C2FCB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2C2FCB" w14:paraId="381D4A0E" w14:textId="77777777" w:rsidTr="001F7DAB">
        <w:trPr>
          <w:trHeight w:val="2723"/>
        </w:trPr>
        <w:tc>
          <w:tcPr>
            <w:tcW w:w="1843" w:type="dxa"/>
            <w:shd w:val="clear" w:color="auto" w:fill="F6C5AC" w:themeFill="accent2" w:themeFillTint="66"/>
            <w:vAlign w:val="center"/>
          </w:tcPr>
          <w:p w14:paraId="5673FBCD" w14:textId="1CAC2747" w:rsidR="002C2FCB" w:rsidRPr="001F7DAB" w:rsidRDefault="002C2FCB" w:rsidP="001F7DAB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Acciones:</w:t>
            </w:r>
          </w:p>
        </w:tc>
        <w:tc>
          <w:tcPr>
            <w:tcW w:w="6985" w:type="dxa"/>
          </w:tcPr>
          <w:p w14:paraId="3A8FC249" w14:textId="39061586" w:rsidR="002C2FCB" w:rsidRPr="002C2FCB" w:rsidRDefault="002C2FCB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2C2FCB" w14:paraId="6EA340CE" w14:textId="77777777" w:rsidTr="001F7DAB">
        <w:tc>
          <w:tcPr>
            <w:tcW w:w="1843" w:type="dxa"/>
            <w:shd w:val="clear" w:color="auto" w:fill="F6C5AC" w:themeFill="accent2" w:themeFillTint="66"/>
            <w:vAlign w:val="center"/>
          </w:tcPr>
          <w:p w14:paraId="56AEC544" w14:textId="2BA4AA8F" w:rsidR="002C2FCB" w:rsidRPr="001F7DAB" w:rsidRDefault="002C2FCB" w:rsidP="001F7DAB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Meta:</w:t>
            </w:r>
          </w:p>
        </w:tc>
        <w:tc>
          <w:tcPr>
            <w:tcW w:w="6985" w:type="dxa"/>
          </w:tcPr>
          <w:p w14:paraId="09D294CD" w14:textId="77777777" w:rsidR="002C2FCB" w:rsidRDefault="002C2FCB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2C2FCB" w14:paraId="4C3160D7" w14:textId="77777777" w:rsidTr="001F7DAB">
        <w:trPr>
          <w:trHeight w:val="1678"/>
        </w:trPr>
        <w:tc>
          <w:tcPr>
            <w:tcW w:w="1843" w:type="dxa"/>
            <w:shd w:val="clear" w:color="auto" w:fill="F6C5AC" w:themeFill="accent2" w:themeFillTint="66"/>
            <w:vAlign w:val="center"/>
          </w:tcPr>
          <w:p w14:paraId="07FA11DB" w14:textId="3E3DD7A9" w:rsidR="002C2FCB" w:rsidRPr="001F7DAB" w:rsidRDefault="002C2FCB" w:rsidP="001F7DAB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Actores involucrados:</w:t>
            </w:r>
          </w:p>
        </w:tc>
        <w:tc>
          <w:tcPr>
            <w:tcW w:w="6985" w:type="dxa"/>
          </w:tcPr>
          <w:p w14:paraId="50F4B221" w14:textId="189F29F5" w:rsidR="002C2FCB" w:rsidRDefault="002C2FCB" w:rsidP="002C2FCB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575AC52C" w14:textId="2D194E22" w:rsidR="002C2FCB" w:rsidRDefault="002C2FCB" w:rsidP="002C2FCB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67E162BA" w14:textId="3ED735AF" w:rsidR="002C2FCB" w:rsidRDefault="002C2FCB" w:rsidP="002C2FCB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1F8BAB25" w14:textId="6133516A" w:rsidR="002C2FCB" w:rsidRPr="002C2FCB" w:rsidRDefault="002C2FCB" w:rsidP="002C2FCB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01CFE7FA" w14:textId="5AD3F8AC" w:rsidR="002C2FCB" w:rsidRDefault="00640A6F" w:rsidP="002C2FCB">
      <w:pPr>
        <w:tabs>
          <w:tab w:val="left" w:pos="3946"/>
        </w:tabs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14:paraId="175A4B4C" w14:textId="77777777" w:rsidR="00DE10B7" w:rsidRDefault="00DE10B7" w:rsidP="002C2FCB">
      <w:pPr>
        <w:tabs>
          <w:tab w:val="left" w:pos="3946"/>
        </w:tabs>
        <w:jc w:val="left"/>
        <w:rPr>
          <w:sz w:val="28"/>
          <w:szCs w:val="28"/>
        </w:rPr>
      </w:pPr>
    </w:p>
    <w:p w14:paraId="7E07739A" w14:textId="77777777" w:rsidR="00DE10B7" w:rsidRDefault="00DE10B7" w:rsidP="002C2FCB">
      <w:pPr>
        <w:tabs>
          <w:tab w:val="left" w:pos="3946"/>
        </w:tabs>
        <w:jc w:val="left"/>
        <w:rPr>
          <w:sz w:val="28"/>
          <w:szCs w:val="28"/>
        </w:rPr>
      </w:pPr>
    </w:p>
    <w:p w14:paraId="0D3E591C" w14:textId="77777777" w:rsidR="00640A6F" w:rsidRDefault="00640A6F" w:rsidP="002C2FCB">
      <w:pPr>
        <w:tabs>
          <w:tab w:val="left" w:pos="3946"/>
        </w:tabs>
        <w:jc w:val="left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6985"/>
      </w:tblGrid>
      <w:tr w:rsidR="001F7DAB" w14:paraId="41EB3881" w14:textId="77777777" w:rsidTr="00DE10B7">
        <w:tc>
          <w:tcPr>
            <w:tcW w:w="882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96B3C0B" w14:textId="01401D13" w:rsidR="001F7DAB" w:rsidRDefault="001F7DAB" w:rsidP="00DE10B7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4.4.2 Estrategia del Elemento.</w:t>
            </w:r>
          </w:p>
        </w:tc>
      </w:tr>
      <w:tr w:rsidR="001F7DAB" w14:paraId="297E128B" w14:textId="77777777" w:rsidTr="00DE10B7">
        <w:tc>
          <w:tcPr>
            <w:tcW w:w="1843" w:type="dxa"/>
            <w:shd w:val="clear" w:color="auto" w:fill="F6C5AC" w:themeFill="accent2" w:themeFillTint="66"/>
            <w:vAlign w:val="center"/>
          </w:tcPr>
          <w:p w14:paraId="77E383C7" w14:textId="77777777" w:rsidR="001F7DAB" w:rsidRPr="001F7DAB" w:rsidRDefault="001F7DAB" w:rsidP="00DE10B7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Objetivo:</w:t>
            </w:r>
          </w:p>
        </w:tc>
        <w:tc>
          <w:tcPr>
            <w:tcW w:w="6985" w:type="dxa"/>
          </w:tcPr>
          <w:p w14:paraId="6E435E1B" w14:textId="77777777" w:rsidR="001F7DAB" w:rsidRDefault="001F7DAB" w:rsidP="00DE10B7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1F7DAB" w14:paraId="1E426264" w14:textId="77777777" w:rsidTr="00DE10B7">
        <w:tc>
          <w:tcPr>
            <w:tcW w:w="1843" w:type="dxa"/>
            <w:shd w:val="clear" w:color="auto" w:fill="F6C5AC" w:themeFill="accent2" w:themeFillTint="66"/>
            <w:vAlign w:val="center"/>
          </w:tcPr>
          <w:p w14:paraId="649A2527" w14:textId="77777777" w:rsidR="001F7DAB" w:rsidRPr="001F7DAB" w:rsidRDefault="001F7DAB" w:rsidP="00DE10B7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Estrategia:</w:t>
            </w:r>
          </w:p>
        </w:tc>
        <w:tc>
          <w:tcPr>
            <w:tcW w:w="6985" w:type="dxa"/>
          </w:tcPr>
          <w:p w14:paraId="08902E06" w14:textId="77777777" w:rsidR="001F7DAB" w:rsidRDefault="001F7DAB" w:rsidP="00DE10B7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1F7DAB" w14:paraId="7BB25CA5" w14:textId="77777777" w:rsidTr="00DE10B7">
        <w:trPr>
          <w:trHeight w:val="2723"/>
        </w:trPr>
        <w:tc>
          <w:tcPr>
            <w:tcW w:w="1843" w:type="dxa"/>
            <w:shd w:val="clear" w:color="auto" w:fill="F6C5AC" w:themeFill="accent2" w:themeFillTint="66"/>
            <w:vAlign w:val="center"/>
          </w:tcPr>
          <w:p w14:paraId="73C5515E" w14:textId="77777777" w:rsidR="001F7DAB" w:rsidRPr="001F7DAB" w:rsidRDefault="001F7DAB" w:rsidP="00DE10B7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Acciones:</w:t>
            </w:r>
          </w:p>
        </w:tc>
        <w:tc>
          <w:tcPr>
            <w:tcW w:w="6985" w:type="dxa"/>
          </w:tcPr>
          <w:p w14:paraId="73CF8871" w14:textId="77777777" w:rsidR="001F7DAB" w:rsidRPr="002C2FCB" w:rsidRDefault="001F7DAB" w:rsidP="00DE10B7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1F7DAB" w14:paraId="6726903A" w14:textId="77777777" w:rsidTr="00DE10B7">
        <w:tc>
          <w:tcPr>
            <w:tcW w:w="1843" w:type="dxa"/>
            <w:shd w:val="clear" w:color="auto" w:fill="F6C5AC" w:themeFill="accent2" w:themeFillTint="66"/>
            <w:vAlign w:val="center"/>
          </w:tcPr>
          <w:p w14:paraId="0499210D" w14:textId="77777777" w:rsidR="001F7DAB" w:rsidRPr="001F7DAB" w:rsidRDefault="001F7DAB" w:rsidP="00DE10B7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Meta:</w:t>
            </w:r>
          </w:p>
        </w:tc>
        <w:tc>
          <w:tcPr>
            <w:tcW w:w="6985" w:type="dxa"/>
          </w:tcPr>
          <w:p w14:paraId="0195B3FD" w14:textId="77777777" w:rsidR="001F7DAB" w:rsidRDefault="001F7DAB" w:rsidP="00DE10B7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1F7DAB" w14:paraId="10EB53D3" w14:textId="77777777" w:rsidTr="00DE10B7">
        <w:trPr>
          <w:trHeight w:val="1678"/>
        </w:trPr>
        <w:tc>
          <w:tcPr>
            <w:tcW w:w="1843" w:type="dxa"/>
            <w:shd w:val="clear" w:color="auto" w:fill="F6C5AC" w:themeFill="accent2" w:themeFillTint="66"/>
            <w:vAlign w:val="center"/>
          </w:tcPr>
          <w:p w14:paraId="4D77FE6D" w14:textId="77777777" w:rsidR="001F7DAB" w:rsidRPr="001F7DAB" w:rsidRDefault="001F7DAB" w:rsidP="00DE10B7">
            <w:pPr>
              <w:tabs>
                <w:tab w:val="left" w:pos="394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F7DAB">
              <w:rPr>
                <w:b/>
                <w:bCs/>
                <w:sz w:val="28"/>
                <w:szCs w:val="28"/>
              </w:rPr>
              <w:t>Actores involucrados:</w:t>
            </w:r>
          </w:p>
        </w:tc>
        <w:tc>
          <w:tcPr>
            <w:tcW w:w="6985" w:type="dxa"/>
          </w:tcPr>
          <w:p w14:paraId="0F687C7C" w14:textId="77777777" w:rsidR="001F7DAB" w:rsidRDefault="001F7DAB" w:rsidP="00DE10B7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367C4F34" w14:textId="77777777" w:rsidR="001F7DAB" w:rsidRDefault="001F7DAB" w:rsidP="00DE10B7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59F75388" w14:textId="77777777" w:rsidR="001F7DAB" w:rsidRDefault="001F7DAB" w:rsidP="00DE10B7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  <w:p w14:paraId="004C79DA" w14:textId="77777777" w:rsidR="001F7DAB" w:rsidRPr="002C2FCB" w:rsidRDefault="001F7DAB" w:rsidP="00DE10B7">
            <w:pPr>
              <w:pStyle w:val="Prrafodelista"/>
              <w:numPr>
                <w:ilvl w:val="0"/>
                <w:numId w:val="8"/>
              </w:num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19F58EBB" w14:textId="77777777" w:rsidR="001F7DAB" w:rsidRDefault="001F7DAB" w:rsidP="002C2FCB">
      <w:pPr>
        <w:tabs>
          <w:tab w:val="left" w:pos="3946"/>
        </w:tabs>
        <w:jc w:val="left"/>
        <w:rPr>
          <w:sz w:val="28"/>
          <w:szCs w:val="28"/>
        </w:rPr>
      </w:pPr>
    </w:p>
    <w:p w14:paraId="2F367BB6" w14:textId="09FFBE13" w:rsidR="001F7DAB" w:rsidRDefault="001F7DAB" w:rsidP="001F7DAB">
      <w:pPr>
        <w:pStyle w:val="Prrafodelista"/>
        <w:numPr>
          <w:ilvl w:val="1"/>
          <w:numId w:val="13"/>
        </w:numPr>
        <w:tabs>
          <w:tab w:val="left" w:pos="3946"/>
        </w:tabs>
        <w:ind w:left="284" w:hanging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Capacitaciones.</w:t>
      </w:r>
    </w:p>
    <w:tbl>
      <w:tblPr>
        <w:tblStyle w:val="Tablaconcuadrcula"/>
        <w:tblW w:w="11303" w:type="dxa"/>
        <w:jc w:val="center"/>
        <w:tblLook w:val="04A0" w:firstRow="1" w:lastRow="0" w:firstColumn="1" w:lastColumn="0" w:noHBand="0" w:noVBand="1"/>
      </w:tblPr>
      <w:tblGrid>
        <w:gridCol w:w="2251"/>
        <w:gridCol w:w="1586"/>
        <w:gridCol w:w="1815"/>
        <w:gridCol w:w="1626"/>
        <w:gridCol w:w="1549"/>
        <w:gridCol w:w="890"/>
        <w:gridCol w:w="1586"/>
      </w:tblGrid>
      <w:tr w:rsidR="001F7DAB" w:rsidRPr="001F7DAB" w14:paraId="261BE949" w14:textId="77777777" w:rsidTr="001F7DAB">
        <w:trPr>
          <w:trHeight w:val="620"/>
          <w:jc w:val="center"/>
        </w:trPr>
        <w:tc>
          <w:tcPr>
            <w:tcW w:w="2286" w:type="dxa"/>
            <w:shd w:val="clear" w:color="auto" w:fill="F6C5AC" w:themeFill="accent2" w:themeFillTint="66"/>
            <w:vAlign w:val="center"/>
          </w:tcPr>
          <w:p w14:paraId="2EECB6AC" w14:textId="28F6566E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Estrategia a fortalecer</w:t>
            </w:r>
          </w:p>
        </w:tc>
        <w:tc>
          <w:tcPr>
            <w:tcW w:w="1556" w:type="dxa"/>
            <w:shd w:val="clear" w:color="auto" w:fill="F6C5AC" w:themeFill="accent2" w:themeFillTint="66"/>
            <w:vAlign w:val="center"/>
          </w:tcPr>
          <w:p w14:paraId="4A28AC57" w14:textId="4EA89ADA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Modalidad de Capacitación</w:t>
            </w:r>
          </w:p>
        </w:tc>
        <w:tc>
          <w:tcPr>
            <w:tcW w:w="1852" w:type="dxa"/>
            <w:shd w:val="clear" w:color="auto" w:fill="F6C5AC" w:themeFill="accent2" w:themeFillTint="66"/>
            <w:vAlign w:val="center"/>
          </w:tcPr>
          <w:p w14:paraId="156866DE" w14:textId="0D2589E0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1637" w:type="dxa"/>
            <w:shd w:val="clear" w:color="auto" w:fill="F6C5AC" w:themeFill="accent2" w:themeFillTint="66"/>
            <w:vAlign w:val="center"/>
          </w:tcPr>
          <w:p w14:paraId="613EFD48" w14:textId="303A4142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Facilitador</w:t>
            </w:r>
          </w:p>
        </w:tc>
        <w:tc>
          <w:tcPr>
            <w:tcW w:w="1522" w:type="dxa"/>
            <w:shd w:val="clear" w:color="auto" w:fill="F6C5AC" w:themeFill="accent2" w:themeFillTint="66"/>
            <w:vAlign w:val="center"/>
          </w:tcPr>
          <w:p w14:paraId="48879A8F" w14:textId="6772F99A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Fecha prevista para la capacitación</w:t>
            </w:r>
          </w:p>
        </w:tc>
        <w:tc>
          <w:tcPr>
            <w:tcW w:w="893" w:type="dxa"/>
            <w:shd w:val="clear" w:color="auto" w:fill="F6C5AC" w:themeFill="accent2" w:themeFillTint="66"/>
            <w:vAlign w:val="center"/>
          </w:tcPr>
          <w:p w14:paraId="15412CE7" w14:textId="63933C7D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Total de horas</w:t>
            </w:r>
          </w:p>
        </w:tc>
        <w:tc>
          <w:tcPr>
            <w:tcW w:w="1557" w:type="dxa"/>
            <w:shd w:val="clear" w:color="auto" w:fill="F6C5AC" w:themeFill="accent2" w:themeFillTint="66"/>
            <w:vAlign w:val="center"/>
          </w:tcPr>
          <w:p w14:paraId="0064624E" w14:textId="7FC2EC10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F7DAB">
              <w:rPr>
                <w:b/>
                <w:bCs/>
                <w:sz w:val="22"/>
                <w:szCs w:val="22"/>
              </w:rPr>
              <w:t>N° de participantes</w:t>
            </w:r>
          </w:p>
        </w:tc>
      </w:tr>
      <w:tr w:rsidR="001F7DAB" w:rsidRPr="001F7DAB" w14:paraId="2D3F2438" w14:textId="77777777" w:rsidTr="001F7DAB">
        <w:trPr>
          <w:trHeight w:val="620"/>
          <w:jc w:val="center"/>
        </w:trPr>
        <w:tc>
          <w:tcPr>
            <w:tcW w:w="2286" w:type="dxa"/>
            <w:vAlign w:val="center"/>
          </w:tcPr>
          <w:p w14:paraId="17D149AD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53041D88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5FEDC046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3EF61D6A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2D33923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7C43AE15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4B7A4894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7DAB" w:rsidRPr="001F7DAB" w14:paraId="0DAD0BA3" w14:textId="77777777" w:rsidTr="001F7DAB">
        <w:trPr>
          <w:trHeight w:val="637"/>
          <w:jc w:val="center"/>
        </w:trPr>
        <w:tc>
          <w:tcPr>
            <w:tcW w:w="2286" w:type="dxa"/>
            <w:vAlign w:val="center"/>
          </w:tcPr>
          <w:p w14:paraId="6A5D32A3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146C7D32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210BA2CF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5671A927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17321B8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18E186E8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1F013DD0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7DAB" w:rsidRPr="001F7DAB" w14:paraId="1CD6A937" w14:textId="77777777" w:rsidTr="001F7DAB">
        <w:trPr>
          <w:trHeight w:val="602"/>
          <w:jc w:val="center"/>
        </w:trPr>
        <w:tc>
          <w:tcPr>
            <w:tcW w:w="2286" w:type="dxa"/>
            <w:vAlign w:val="center"/>
          </w:tcPr>
          <w:p w14:paraId="42A43319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3049197A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14:paraId="7F633D86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14:paraId="1D3C4693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6C49D9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5159D882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vAlign w:val="center"/>
          </w:tcPr>
          <w:p w14:paraId="7ED3C26C" w14:textId="77777777" w:rsidR="001F7DAB" w:rsidRPr="001F7DAB" w:rsidRDefault="001F7DAB" w:rsidP="001F7DAB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425A51C" w14:textId="77777777" w:rsidR="001F7DAB" w:rsidRDefault="001F7DAB" w:rsidP="002C2FCB">
      <w:pPr>
        <w:tabs>
          <w:tab w:val="left" w:pos="3946"/>
        </w:tabs>
        <w:jc w:val="left"/>
        <w:rPr>
          <w:sz w:val="28"/>
          <w:szCs w:val="28"/>
        </w:rPr>
      </w:pPr>
    </w:p>
    <w:p w14:paraId="55399F76" w14:textId="77777777" w:rsidR="00AE4D78" w:rsidRDefault="00AE4D78" w:rsidP="002C2FCB">
      <w:pPr>
        <w:tabs>
          <w:tab w:val="left" w:pos="3946"/>
        </w:tabs>
        <w:jc w:val="left"/>
        <w:rPr>
          <w:sz w:val="28"/>
          <w:szCs w:val="28"/>
        </w:rPr>
      </w:pPr>
    </w:p>
    <w:p w14:paraId="6DAB9F13" w14:textId="2D787257" w:rsidR="002C2FCB" w:rsidRPr="00AE4D78" w:rsidRDefault="00AE4D78" w:rsidP="002C2FCB">
      <w:pPr>
        <w:pStyle w:val="Prrafodelista"/>
        <w:numPr>
          <w:ilvl w:val="1"/>
          <w:numId w:val="13"/>
        </w:numPr>
        <w:tabs>
          <w:tab w:val="left" w:pos="3946"/>
        </w:tabs>
        <w:ind w:left="284" w:hanging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Cronograma de Actividades.</w:t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4820"/>
        <w:gridCol w:w="2551"/>
        <w:gridCol w:w="2029"/>
      </w:tblGrid>
      <w:tr w:rsidR="00AE4D78" w14:paraId="4C2C4ADA" w14:textId="77777777" w:rsidTr="00E25BCF">
        <w:tc>
          <w:tcPr>
            <w:tcW w:w="4820" w:type="dxa"/>
            <w:shd w:val="clear" w:color="auto" w:fill="F6C5AC" w:themeFill="accent2" w:themeFillTint="66"/>
            <w:vAlign w:val="center"/>
          </w:tcPr>
          <w:p w14:paraId="619C4961" w14:textId="71E5F458" w:rsidR="00AE4D78" w:rsidRPr="00E25BCF" w:rsidRDefault="00AE4D78" w:rsidP="00E25BCF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5BCF">
              <w:rPr>
                <w:b/>
                <w:bCs/>
                <w:sz w:val="22"/>
                <w:szCs w:val="22"/>
              </w:rPr>
              <w:t>Descripción de la Actividad</w:t>
            </w:r>
          </w:p>
        </w:tc>
        <w:tc>
          <w:tcPr>
            <w:tcW w:w="2551" w:type="dxa"/>
            <w:shd w:val="clear" w:color="auto" w:fill="F6C5AC" w:themeFill="accent2" w:themeFillTint="66"/>
            <w:vAlign w:val="center"/>
          </w:tcPr>
          <w:p w14:paraId="43B7F856" w14:textId="75080E03" w:rsidR="00AE4D78" w:rsidRPr="00E25BCF" w:rsidRDefault="00AE4D78" w:rsidP="00E25BCF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5BCF">
              <w:rPr>
                <w:b/>
                <w:bCs/>
                <w:sz w:val="22"/>
                <w:szCs w:val="22"/>
              </w:rPr>
              <w:t>Fecha de inicio</w:t>
            </w:r>
          </w:p>
        </w:tc>
        <w:tc>
          <w:tcPr>
            <w:tcW w:w="2029" w:type="dxa"/>
            <w:shd w:val="clear" w:color="auto" w:fill="F6C5AC" w:themeFill="accent2" w:themeFillTint="66"/>
            <w:vAlign w:val="center"/>
          </w:tcPr>
          <w:p w14:paraId="03BEDCE1" w14:textId="31845FD1" w:rsidR="00AE4D78" w:rsidRPr="00E25BCF" w:rsidRDefault="00AE4D78" w:rsidP="00E25BCF">
            <w:pPr>
              <w:tabs>
                <w:tab w:val="left" w:pos="394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25BCF">
              <w:rPr>
                <w:b/>
                <w:bCs/>
                <w:sz w:val="22"/>
                <w:szCs w:val="22"/>
              </w:rPr>
              <w:t>Fecha de fin</w:t>
            </w:r>
          </w:p>
        </w:tc>
      </w:tr>
      <w:tr w:rsidR="00AE4D78" w14:paraId="0C53D3CB" w14:textId="77777777" w:rsidTr="00AE4D78">
        <w:tc>
          <w:tcPr>
            <w:tcW w:w="4820" w:type="dxa"/>
          </w:tcPr>
          <w:p w14:paraId="5A405FFD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2AF6218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14:paraId="4D533638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  <w:tr w:rsidR="00AE4D78" w14:paraId="0D63C0BF" w14:textId="77777777" w:rsidTr="00AE4D78">
        <w:tc>
          <w:tcPr>
            <w:tcW w:w="4820" w:type="dxa"/>
          </w:tcPr>
          <w:p w14:paraId="06F0D73C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07DCD05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029" w:type="dxa"/>
          </w:tcPr>
          <w:p w14:paraId="552F29CF" w14:textId="77777777" w:rsidR="00AE4D78" w:rsidRDefault="00AE4D78" w:rsidP="002C2FCB">
            <w:pPr>
              <w:tabs>
                <w:tab w:val="left" w:pos="3946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691381C6" w14:textId="77777777" w:rsidR="00AE4D78" w:rsidRDefault="00AE4D78" w:rsidP="002C2FCB">
      <w:pPr>
        <w:tabs>
          <w:tab w:val="left" w:pos="3946"/>
        </w:tabs>
        <w:jc w:val="left"/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0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6237"/>
      </w:tblGrid>
      <w:tr w:rsidR="00AE4D78" w:rsidRPr="00B21191" w14:paraId="42EED941" w14:textId="77777777" w:rsidTr="00AE4D78">
        <w:tc>
          <w:tcPr>
            <w:tcW w:w="3687" w:type="dxa"/>
          </w:tcPr>
          <w:p w14:paraId="741E1795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417BAA03" w14:textId="77777777" w:rsidR="00AE4D78" w:rsidRDefault="00AE4D78" w:rsidP="00AE4D78">
            <w:pPr>
              <w:spacing w:line="360" w:lineRule="auto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Declaro que la información contenida es verídica y que enterados de que: en caso de encontrar falsedad en la información y/o incumplimiento, l</w:t>
            </w:r>
            <w:r>
              <w:rPr>
                <w:rFonts w:ascii="Arial" w:hAnsi="Arial" w:cs="Arial"/>
              </w:rPr>
              <w:t xml:space="preserve">a Secretaría del Medio Ambiente, Biodiversidad, Energías </w:t>
            </w:r>
            <w:r w:rsidRPr="00241985"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</w:rPr>
              <w:t xml:space="preserve">Sostenibilidad </w:t>
            </w:r>
            <w:r w:rsidRPr="001251AB">
              <w:rPr>
                <w:rFonts w:ascii="Arial" w:hAnsi="Arial" w:cs="Arial"/>
              </w:rPr>
              <w:t>procederá a aplicar las sanciones correspondientes.</w:t>
            </w:r>
          </w:p>
          <w:p w14:paraId="40360ABC" w14:textId="77777777" w:rsidR="00AE4D78" w:rsidRPr="001251AB" w:rsidRDefault="00AE4D78" w:rsidP="00AE4D78">
            <w:pPr>
              <w:spacing w:line="360" w:lineRule="auto"/>
              <w:rPr>
                <w:rFonts w:ascii="Arial" w:hAnsi="Arial" w:cs="Arial"/>
              </w:rPr>
            </w:pPr>
          </w:p>
          <w:p w14:paraId="7446995F" w14:textId="77777777" w:rsidR="00AE4D78" w:rsidRPr="001251AB" w:rsidRDefault="00AE4D78" w:rsidP="00AE4D78">
            <w:pPr>
              <w:rPr>
                <w:rFonts w:ascii="Arial" w:hAnsi="Arial" w:cs="Arial"/>
                <w:b/>
              </w:rPr>
            </w:pPr>
            <w:r w:rsidRPr="001251AB">
              <w:rPr>
                <w:rFonts w:ascii="Arial" w:hAnsi="Arial" w:cs="Arial"/>
                <w:b/>
              </w:rPr>
              <w:t>Fecha de elaboración:</w:t>
            </w:r>
          </w:p>
          <w:p w14:paraId="5376D1DD" w14:textId="77777777" w:rsidR="00AE4D78" w:rsidRPr="001251AB" w:rsidRDefault="00AE4D78" w:rsidP="00AE4D78">
            <w:pPr>
              <w:rPr>
                <w:rFonts w:ascii="Arial" w:hAnsi="Arial" w:cs="Arial"/>
                <w:b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7"/>
            </w:tblGrid>
            <w:tr w:rsidR="00AE4D78" w:rsidRPr="001251AB" w14:paraId="61F947BB" w14:textId="77777777" w:rsidTr="00DE10B7">
              <w:tc>
                <w:tcPr>
                  <w:tcW w:w="388" w:type="dxa"/>
                </w:tcPr>
                <w:p w14:paraId="105DEAF9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7E0C0435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</w:tcBorders>
                </w:tcPr>
                <w:p w14:paraId="2E0A5679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5DA4251D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7D30BC79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  <w:bottom w:val="nil"/>
                  </w:tcBorders>
                </w:tcPr>
                <w:p w14:paraId="51BB6039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1C6744B3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40C34046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8" w:type="dxa"/>
                </w:tcPr>
                <w:p w14:paraId="1D858E94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9" w:type="dxa"/>
                </w:tcPr>
                <w:p w14:paraId="27BB92BE" w14:textId="77777777" w:rsidR="00AE4D78" w:rsidRPr="001251AB" w:rsidRDefault="00AE4D78" w:rsidP="00DE10B7">
                  <w:pPr>
                    <w:framePr w:hSpace="141" w:wrap="around" w:vAnchor="text" w:hAnchor="margin" w:xAlign="center" w:y="240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341C06E" w14:textId="77777777" w:rsidR="00AE4D78" w:rsidRPr="001251AB" w:rsidRDefault="00AE4D78" w:rsidP="00AE4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Día            </w:t>
            </w:r>
            <w:r w:rsidRPr="001251AB">
              <w:rPr>
                <w:rFonts w:ascii="Arial" w:hAnsi="Arial" w:cs="Arial"/>
                <w:b/>
              </w:rPr>
              <w:t xml:space="preserve"> Me</w:t>
            </w:r>
            <w:r>
              <w:rPr>
                <w:rFonts w:ascii="Arial" w:hAnsi="Arial" w:cs="Arial"/>
                <w:b/>
              </w:rPr>
              <w:t xml:space="preserve">s                  </w:t>
            </w:r>
            <w:r w:rsidRPr="001251AB">
              <w:rPr>
                <w:rFonts w:ascii="Arial" w:hAnsi="Arial" w:cs="Arial"/>
                <w:b/>
              </w:rPr>
              <w:t>Año</w:t>
            </w:r>
          </w:p>
        </w:tc>
        <w:tc>
          <w:tcPr>
            <w:tcW w:w="6237" w:type="dxa"/>
          </w:tcPr>
          <w:p w14:paraId="7C7FFA39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54AF5ABC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6638CC11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2BF985FD" w14:textId="77777777" w:rsidR="00AE4D78" w:rsidRPr="001251AB" w:rsidRDefault="00DE10B7" w:rsidP="00AE4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60115A78">
                <v:rect id="_x0000_i1025" alt="" style="width:397.7pt;height:.05pt;mso-width-percent:0;mso-height-percent:0;mso-position-vertical:absolute;mso-width-percent:0;mso-height-percent:0" o:hrpct="900" o:hralign="center" o:hrstd="t" o:hrnoshade="t" o:hr="t" fillcolor="black [3213]" stroked="f"/>
              </w:pict>
            </w:r>
          </w:p>
          <w:p w14:paraId="1E95FE46" w14:textId="77777777" w:rsidR="00AE4D78" w:rsidRDefault="00AE4D78" w:rsidP="00AE4D78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 xml:space="preserve">Nombre y firma del </w:t>
            </w:r>
            <w:r>
              <w:rPr>
                <w:rFonts w:ascii="Arial" w:hAnsi="Arial" w:cs="Arial"/>
              </w:rPr>
              <w:t>P</w:t>
            </w:r>
            <w:r w:rsidRPr="001251AB">
              <w:rPr>
                <w:rFonts w:ascii="Arial" w:hAnsi="Arial" w:cs="Arial"/>
              </w:rPr>
              <w:t xml:space="preserve">ropietario o </w:t>
            </w:r>
            <w:r>
              <w:rPr>
                <w:rFonts w:ascii="Arial" w:hAnsi="Arial" w:cs="Arial"/>
              </w:rPr>
              <w:t>R</w:t>
            </w:r>
            <w:r w:rsidRPr="001251AB">
              <w:rPr>
                <w:rFonts w:ascii="Arial" w:hAnsi="Arial" w:cs="Arial"/>
              </w:rPr>
              <w:t xml:space="preserve">epresentante </w:t>
            </w:r>
            <w:r>
              <w:rPr>
                <w:rFonts w:ascii="Arial" w:hAnsi="Arial" w:cs="Arial"/>
              </w:rPr>
              <w:t>L</w:t>
            </w:r>
            <w:r w:rsidRPr="001251AB">
              <w:rPr>
                <w:rFonts w:ascii="Arial" w:hAnsi="Arial" w:cs="Arial"/>
              </w:rPr>
              <w:t xml:space="preserve">egal </w:t>
            </w:r>
          </w:p>
          <w:p w14:paraId="7B488237" w14:textId="77777777" w:rsidR="00AE4D78" w:rsidRPr="001251AB" w:rsidRDefault="00AE4D78" w:rsidP="00AE4D78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de la empresa</w:t>
            </w:r>
          </w:p>
          <w:p w14:paraId="27B8806D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6C23A698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2EBAFC9F" w14:textId="77777777" w:rsidR="00AE4D78" w:rsidRPr="001251AB" w:rsidRDefault="00AE4D78" w:rsidP="00AE4D78">
            <w:pPr>
              <w:rPr>
                <w:rFonts w:ascii="Arial" w:hAnsi="Arial" w:cs="Arial"/>
              </w:rPr>
            </w:pPr>
          </w:p>
          <w:p w14:paraId="567A2CB6" w14:textId="77777777" w:rsidR="00AE4D78" w:rsidRPr="001251AB" w:rsidRDefault="00DE10B7" w:rsidP="00AE4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6D1D1231">
                <v:rect id="_x0000_i1026" alt="" style="width:397.7pt;height:.05pt;mso-width-percent:0;mso-height-percent:0;mso-position-vertical:absolute;mso-width-percent:0;mso-height-percent:0" o:hrpct="900" o:hralign="center" o:hrstd="t" o:hrnoshade="t" o:hr="t" fillcolor="black [3213]" stroked="f"/>
              </w:pict>
            </w:r>
          </w:p>
          <w:p w14:paraId="281230DD" w14:textId="77777777" w:rsidR="00AE4D78" w:rsidRDefault="00AE4D78" w:rsidP="00AE4D78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>Nombre y firma del responsable de la elaboración del</w:t>
            </w:r>
          </w:p>
          <w:p w14:paraId="5CE95398" w14:textId="77777777" w:rsidR="00AE4D78" w:rsidRPr="001251AB" w:rsidRDefault="00AE4D78" w:rsidP="00AE4D78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251AB">
              <w:rPr>
                <w:rFonts w:ascii="Arial" w:hAnsi="Arial" w:cs="Arial"/>
              </w:rPr>
              <w:t xml:space="preserve">lan de </w:t>
            </w:r>
            <w:r>
              <w:rPr>
                <w:rFonts w:ascii="Arial" w:hAnsi="Arial" w:cs="Arial"/>
              </w:rPr>
              <w:t>M</w:t>
            </w:r>
            <w:r w:rsidRPr="001251AB">
              <w:rPr>
                <w:rFonts w:ascii="Arial" w:hAnsi="Arial" w:cs="Arial"/>
              </w:rPr>
              <w:t>anejo</w:t>
            </w:r>
          </w:p>
          <w:p w14:paraId="7E38C8BB" w14:textId="77777777" w:rsidR="00AE4D78" w:rsidRDefault="00AE4D78" w:rsidP="00AE4D78">
            <w:pPr>
              <w:jc w:val="center"/>
              <w:rPr>
                <w:rFonts w:ascii="Arial" w:hAnsi="Arial" w:cs="Arial"/>
              </w:rPr>
            </w:pPr>
          </w:p>
          <w:p w14:paraId="637997F5" w14:textId="77777777" w:rsidR="00AE4D78" w:rsidRPr="001251AB" w:rsidRDefault="00AE4D78" w:rsidP="00AE4D78">
            <w:pPr>
              <w:jc w:val="center"/>
              <w:rPr>
                <w:rFonts w:ascii="Arial" w:hAnsi="Arial" w:cs="Arial"/>
              </w:rPr>
            </w:pPr>
          </w:p>
          <w:p w14:paraId="4AC76CBE" w14:textId="77777777" w:rsidR="00AE4D78" w:rsidRPr="001251AB" w:rsidRDefault="00DE10B7" w:rsidP="00AE4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14:ligatures w14:val="standardContextual"/>
              </w:rPr>
              <w:pict w14:anchorId="02E69CD9">
                <v:rect id="_x0000_i1027" alt="" style="width:309.35pt;height:.05pt;mso-width-percent:0;mso-height-percent:0;mso-position-vertical:absolute;mso-width-percent:0;mso-height-percent:0" o:hrpct="700" o:hralign="center" o:hrstd="t" o:hrnoshade="t" o:hr="t" fillcolor="black [3213]" stroked="f"/>
              </w:pict>
            </w:r>
          </w:p>
          <w:p w14:paraId="5FA38D96" w14:textId="77777777" w:rsidR="00AE4D78" w:rsidRDefault="00AE4D78" w:rsidP="00AE4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</w:t>
            </w:r>
            <w:r w:rsidRPr="001251AB">
              <w:rPr>
                <w:rFonts w:ascii="Arial" w:hAnsi="Arial" w:cs="Arial"/>
              </w:rPr>
              <w:t>dula Profesional</w:t>
            </w:r>
          </w:p>
          <w:p w14:paraId="207BA828" w14:textId="77777777" w:rsidR="00AE4D78" w:rsidRPr="001251AB" w:rsidRDefault="00AE4D78" w:rsidP="00AE4D78">
            <w:pPr>
              <w:jc w:val="center"/>
              <w:rPr>
                <w:rFonts w:ascii="Arial" w:hAnsi="Arial" w:cs="Arial"/>
              </w:rPr>
            </w:pPr>
            <w:r w:rsidRPr="001251AB">
              <w:rPr>
                <w:rFonts w:ascii="Arial" w:hAnsi="Arial" w:cs="Arial"/>
                <w:sz w:val="16"/>
                <w:szCs w:val="16"/>
              </w:rPr>
              <w:t>(En caso de que el documento haya sido elaborado por un prestador de servicios )</w:t>
            </w:r>
          </w:p>
        </w:tc>
      </w:tr>
    </w:tbl>
    <w:p w14:paraId="51DDC342" w14:textId="00C72EBA" w:rsidR="0012218C" w:rsidRDefault="0012218C" w:rsidP="0012218C">
      <w:pPr>
        <w:tabs>
          <w:tab w:val="left" w:pos="983"/>
        </w:tabs>
        <w:rPr>
          <w:sz w:val="28"/>
          <w:szCs w:val="28"/>
        </w:rPr>
      </w:pPr>
    </w:p>
    <w:p w14:paraId="7EEAE8B5" w14:textId="77777777" w:rsidR="00DE10B7" w:rsidRDefault="00DE10B7" w:rsidP="0012218C">
      <w:pPr>
        <w:tabs>
          <w:tab w:val="left" w:pos="983"/>
        </w:tabs>
        <w:rPr>
          <w:sz w:val="28"/>
          <w:szCs w:val="28"/>
        </w:rPr>
      </w:pPr>
    </w:p>
    <w:p w14:paraId="67487956" w14:textId="77777777" w:rsidR="00E25BCF" w:rsidRPr="00E25BCF" w:rsidRDefault="00E25BCF" w:rsidP="00E25BCF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E25BCF">
        <w:rPr>
          <w:rFonts w:ascii="Arial" w:hAnsi="Arial" w:cs="Arial"/>
          <w:b/>
          <w:bCs/>
          <w:sz w:val="21"/>
          <w:szCs w:val="21"/>
        </w:rPr>
        <w:lastRenderedPageBreak/>
        <w:t>LISTA DE CHEQUEO PARA EL INGRESO DE PLAN DE MANEJO COMO GENERADOR DE RESIDUOS DE MANEJO ESPECIAL</w:t>
      </w:r>
    </w:p>
    <w:tbl>
      <w:tblPr>
        <w:tblStyle w:val="Tablaconcuadrcula"/>
        <w:tblW w:w="10315" w:type="dxa"/>
        <w:tblInd w:w="-1106" w:type="dxa"/>
        <w:tblLook w:val="04A0" w:firstRow="1" w:lastRow="0" w:firstColumn="1" w:lastColumn="0" w:noHBand="0" w:noVBand="1"/>
      </w:tblPr>
      <w:tblGrid>
        <w:gridCol w:w="2084"/>
        <w:gridCol w:w="2703"/>
        <w:gridCol w:w="1417"/>
        <w:gridCol w:w="4111"/>
      </w:tblGrid>
      <w:tr w:rsidR="00E25BCF" w14:paraId="0C2BAD11" w14:textId="77777777" w:rsidTr="00DE10B7">
        <w:trPr>
          <w:trHeight w:val="518"/>
        </w:trPr>
        <w:tc>
          <w:tcPr>
            <w:tcW w:w="2084" w:type="dxa"/>
            <w:shd w:val="clear" w:color="auto" w:fill="E8E8E8" w:themeFill="background2"/>
            <w:vAlign w:val="center"/>
          </w:tcPr>
          <w:p w14:paraId="6263CFC0" w14:textId="77777777" w:rsidR="00E25BCF" w:rsidRPr="008B5C39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B5C39">
              <w:rPr>
                <w:rFonts w:ascii="Arial" w:hAnsi="Arial" w:cs="Arial"/>
                <w:b/>
                <w:bCs/>
                <w:sz w:val="21"/>
                <w:szCs w:val="21"/>
              </w:rPr>
              <w:t>FECHA:</w:t>
            </w:r>
          </w:p>
        </w:tc>
        <w:tc>
          <w:tcPr>
            <w:tcW w:w="8231" w:type="dxa"/>
            <w:gridSpan w:val="3"/>
            <w:vAlign w:val="center"/>
          </w:tcPr>
          <w:p w14:paraId="2A25EE17" w14:textId="77777777" w:rsidR="00E25BCF" w:rsidRDefault="00E25BCF" w:rsidP="00DE10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5BCF" w14:paraId="07E4BD67" w14:textId="77777777" w:rsidTr="00DE10B7">
        <w:trPr>
          <w:trHeight w:val="554"/>
        </w:trPr>
        <w:tc>
          <w:tcPr>
            <w:tcW w:w="2084" w:type="dxa"/>
            <w:shd w:val="clear" w:color="auto" w:fill="E8E8E8" w:themeFill="background2"/>
            <w:vAlign w:val="center"/>
          </w:tcPr>
          <w:p w14:paraId="029B2E4F" w14:textId="77777777" w:rsidR="00E25BCF" w:rsidRPr="008B5C39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B5C39">
              <w:rPr>
                <w:rFonts w:ascii="Arial" w:hAnsi="Arial" w:cs="Arial"/>
                <w:b/>
                <w:bCs/>
                <w:sz w:val="21"/>
                <w:szCs w:val="21"/>
              </w:rPr>
              <w:t>PROMOVENTE:</w:t>
            </w:r>
          </w:p>
        </w:tc>
        <w:tc>
          <w:tcPr>
            <w:tcW w:w="8231" w:type="dxa"/>
            <w:gridSpan w:val="3"/>
            <w:vAlign w:val="center"/>
          </w:tcPr>
          <w:p w14:paraId="164C4AF8" w14:textId="77777777" w:rsidR="00E25BCF" w:rsidRDefault="00E25BCF" w:rsidP="00DE10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5BCF" w14:paraId="1D9FA30F" w14:textId="77777777" w:rsidTr="00DE10B7">
        <w:trPr>
          <w:trHeight w:val="517"/>
        </w:trPr>
        <w:tc>
          <w:tcPr>
            <w:tcW w:w="2084" w:type="dxa"/>
            <w:shd w:val="clear" w:color="auto" w:fill="E8E8E8" w:themeFill="background2"/>
            <w:vAlign w:val="center"/>
          </w:tcPr>
          <w:p w14:paraId="6D42D076" w14:textId="77777777" w:rsidR="00E25BCF" w:rsidRPr="008B5C39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B5C39">
              <w:rPr>
                <w:rFonts w:ascii="Arial" w:hAnsi="Arial" w:cs="Arial"/>
                <w:b/>
                <w:bCs/>
                <w:sz w:val="21"/>
                <w:szCs w:val="21"/>
              </w:rPr>
              <w:t>CEL.:</w:t>
            </w:r>
          </w:p>
        </w:tc>
        <w:tc>
          <w:tcPr>
            <w:tcW w:w="2703" w:type="dxa"/>
            <w:vAlign w:val="center"/>
          </w:tcPr>
          <w:p w14:paraId="374439FA" w14:textId="77777777" w:rsidR="00E25BCF" w:rsidRDefault="00E25BCF" w:rsidP="00DE10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shd w:val="clear" w:color="auto" w:fill="E8E8E8" w:themeFill="background2"/>
            <w:vAlign w:val="center"/>
          </w:tcPr>
          <w:p w14:paraId="4F70F014" w14:textId="77777777" w:rsidR="00E25BCF" w:rsidRPr="00733E1B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33E1B">
              <w:rPr>
                <w:rFonts w:ascii="Arial" w:hAnsi="Arial" w:cs="Arial"/>
                <w:b/>
                <w:bCs/>
                <w:sz w:val="21"/>
                <w:szCs w:val="21"/>
              </w:rPr>
              <w:t>CORREO:</w:t>
            </w:r>
          </w:p>
        </w:tc>
        <w:tc>
          <w:tcPr>
            <w:tcW w:w="4111" w:type="dxa"/>
            <w:vAlign w:val="center"/>
          </w:tcPr>
          <w:p w14:paraId="3AB71B50" w14:textId="77777777" w:rsidR="00E25BCF" w:rsidRDefault="00E25BCF" w:rsidP="00DE10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25BCF" w14:paraId="37F90968" w14:textId="77777777" w:rsidTr="00DE10B7">
        <w:trPr>
          <w:trHeight w:val="567"/>
        </w:trPr>
        <w:tc>
          <w:tcPr>
            <w:tcW w:w="2084" w:type="dxa"/>
            <w:shd w:val="clear" w:color="auto" w:fill="E8E8E8" w:themeFill="background2"/>
            <w:vAlign w:val="center"/>
          </w:tcPr>
          <w:p w14:paraId="103F2582" w14:textId="77777777" w:rsidR="00E25BCF" w:rsidRPr="008B5C39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B5C39">
              <w:rPr>
                <w:rFonts w:ascii="Arial" w:hAnsi="Arial" w:cs="Arial"/>
                <w:b/>
                <w:bCs/>
                <w:sz w:val="21"/>
                <w:szCs w:val="21"/>
              </w:rPr>
              <w:t>PROYECTO:</w:t>
            </w:r>
          </w:p>
        </w:tc>
        <w:tc>
          <w:tcPr>
            <w:tcW w:w="8231" w:type="dxa"/>
            <w:gridSpan w:val="3"/>
            <w:vAlign w:val="center"/>
          </w:tcPr>
          <w:p w14:paraId="618EA266" w14:textId="77777777" w:rsidR="00E25BCF" w:rsidRDefault="00E25BCF" w:rsidP="00DE10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86" w:tblpY="30"/>
        <w:tblW w:w="10349" w:type="dxa"/>
        <w:tblLook w:val="04A0" w:firstRow="1" w:lastRow="0" w:firstColumn="1" w:lastColumn="0" w:noHBand="0" w:noVBand="1"/>
      </w:tblPr>
      <w:tblGrid>
        <w:gridCol w:w="5382"/>
        <w:gridCol w:w="709"/>
        <w:gridCol w:w="708"/>
        <w:gridCol w:w="709"/>
        <w:gridCol w:w="2841"/>
      </w:tblGrid>
      <w:tr w:rsidR="00E25BCF" w:rsidRPr="00160C25" w14:paraId="1A202468" w14:textId="77777777" w:rsidTr="00DE10B7">
        <w:trPr>
          <w:trHeight w:val="300"/>
        </w:trPr>
        <w:tc>
          <w:tcPr>
            <w:tcW w:w="5382" w:type="dxa"/>
            <w:shd w:val="clear" w:color="auto" w:fill="E8E8E8" w:themeFill="background2"/>
            <w:vAlign w:val="center"/>
          </w:tcPr>
          <w:p w14:paraId="67EAB944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DOCUMENTO</w:t>
            </w:r>
          </w:p>
        </w:tc>
        <w:tc>
          <w:tcPr>
            <w:tcW w:w="709" w:type="dxa"/>
            <w:shd w:val="clear" w:color="auto" w:fill="E8E8E8" w:themeFill="background2"/>
            <w:vAlign w:val="center"/>
          </w:tcPr>
          <w:p w14:paraId="32D2416B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708" w:type="dxa"/>
            <w:shd w:val="clear" w:color="auto" w:fill="E8E8E8" w:themeFill="background2"/>
            <w:vAlign w:val="center"/>
          </w:tcPr>
          <w:p w14:paraId="472465EF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709" w:type="dxa"/>
            <w:shd w:val="clear" w:color="auto" w:fill="E8E8E8" w:themeFill="background2"/>
          </w:tcPr>
          <w:p w14:paraId="5A676747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N/A</w:t>
            </w:r>
          </w:p>
        </w:tc>
        <w:tc>
          <w:tcPr>
            <w:tcW w:w="2841" w:type="dxa"/>
            <w:shd w:val="clear" w:color="auto" w:fill="E8E8E8" w:themeFill="background2"/>
            <w:vAlign w:val="center"/>
          </w:tcPr>
          <w:p w14:paraId="4BF1E662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OBSERVACIONES</w:t>
            </w:r>
          </w:p>
        </w:tc>
      </w:tr>
      <w:tr w:rsidR="00E25BCF" w:rsidRPr="00160C25" w14:paraId="32BBFD01" w14:textId="77777777" w:rsidTr="00DE10B7">
        <w:trPr>
          <w:trHeight w:val="525"/>
        </w:trPr>
        <w:tc>
          <w:tcPr>
            <w:tcW w:w="5382" w:type="dxa"/>
            <w:vAlign w:val="center"/>
          </w:tcPr>
          <w:p w14:paraId="5E216559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FORMATO DE PLAN DE MANEJO</w:t>
            </w:r>
          </w:p>
        </w:tc>
        <w:tc>
          <w:tcPr>
            <w:tcW w:w="709" w:type="dxa"/>
          </w:tcPr>
          <w:p w14:paraId="4239F0A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3D32BE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74773CA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2B31DB6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4FC821E5" w14:textId="77777777" w:rsidTr="00DE10B7">
        <w:trPr>
          <w:trHeight w:val="528"/>
        </w:trPr>
        <w:tc>
          <w:tcPr>
            <w:tcW w:w="5382" w:type="dxa"/>
            <w:vAlign w:val="center"/>
          </w:tcPr>
          <w:p w14:paraId="70E5D45F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LÍNEA DE PAGO Y COMPROBANTE DE PAGO</w:t>
            </w:r>
          </w:p>
        </w:tc>
        <w:tc>
          <w:tcPr>
            <w:tcW w:w="709" w:type="dxa"/>
          </w:tcPr>
          <w:p w14:paraId="3C11258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8D90D1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9D8513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3AB1BDB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1FD47BE1" w14:textId="77777777" w:rsidTr="00DE10B7">
        <w:trPr>
          <w:trHeight w:val="916"/>
        </w:trPr>
        <w:tc>
          <w:tcPr>
            <w:tcW w:w="5382" w:type="dxa"/>
            <w:vAlign w:val="center"/>
          </w:tcPr>
          <w:p w14:paraId="4BC9372A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 xml:space="preserve">Documentación que acredite la personalidad del solicitante, misma que deberá ser entregada en </w:t>
            </w:r>
            <w:r w:rsidRPr="00160C25">
              <w:rPr>
                <w:rFonts w:ascii="Arial" w:hAnsi="Arial" w:cs="Arial"/>
                <w:sz w:val="21"/>
                <w:szCs w:val="21"/>
                <w:u w:val="single"/>
              </w:rPr>
              <w:t>copia certificada ante Notario Público</w:t>
            </w:r>
            <w:r w:rsidRPr="00160C2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60C25">
              <w:rPr>
                <w:rFonts w:ascii="Arial" w:hAnsi="Arial" w:cs="Arial"/>
                <w:i/>
                <w:iCs/>
                <w:sz w:val="21"/>
                <w:szCs w:val="21"/>
              </w:rPr>
              <w:t>(ver tabla 1).</w:t>
            </w:r>
          </w:p>
        </w:tc>
        <w:tc>
          <w:tcPr>
            <w:tcW w:w="709" w:type="dxa"/>
          </w:tcPr>
          <w:p w14:paraId="01563275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62DA7111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71308CB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6E93313A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38806237" w14:textId="77777777" w:rsidTr="00DE10B7">
        <w:trPr>
          <w:trHeight w:val="652"/>
        </w:trPr>
        <w:tc>
          <w:tcPr>
            <w:tcW w:w="5382" w:type="dxa"/>
            <w:vAlign w:val="center"/>
          </w:tcPr>
          <w:p w14:paraId="35A11951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Copia legible de la Identificación Oficial del Representante Legal y Prestador de Servicios.</w:t>
            </w:r>
          </w:p>
        </w:tc>
        <w:tc>
          <w:tcPr>
            <w:tcW w:w="709" w:type="dxa"/>
          </w:tcPr>
          <w:p w14:paraId="00550335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868C65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68EF43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753CCC8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497BA98B" w14:textId="77777777" w:rsidTr="00DE10B7">
        <w:trPr>
          <w:trHeight w:val="421"/>
        </w:trPr>
        <w:tc>
          <w:tcPr>
            <w:tcW w:w="5382" w:type="dxa"/>
            <w:vAlign w:val="center"/>
          </w:tcPr>
          <w:p w14:paraId="3044B0EC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Copia de la Constancia de Situación Fiscal.</w:t>
            </w:r>
          </w:p>
        </w:tc>
        <w:tc>
          <w:tcPr>
            <w:tcW w:w="709" w:type="dxa"/>
          </w:tcPr>
          <w:p w14:paraId="5644188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0D6D3E12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F30245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2FAAE0B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3D1F2CE5" w14:textId="77777777" w:rsidTr="00DE10B7">
        <w:trPr>
          <w:trHeight w:val="473"/>
        </w:trPr>
        <w:tc>
          <w:tcPr>
            <w:tcW w:w="5382" w:type="dxa"/>
            <w:vAlign w:val="center"/>
          </w:tcPr>
          <w:p w14:paraId="282403E7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Comprobante de Domicilio.</w:t>
            </w:r>
          </w:p>
        </w:tc>
        <w:tc>
          <w:tcPr>
            <w:tcW w:w="709" w:type="dxa"/>
          </w:tcPr>
          <w:p w14:paraId="08B6768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AEF03EB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E76428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39E263E5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3B0551D4" w14:textId="77777777" w:rsidTr="00DE10B7">
        <w:trPr>
          <w:trHeight w:val="283"/>
        </w:trPr>
        <w:tc>
          <w:tcPr>
            <w:tcW w:w="5382" w:type="dxa"/>
            <w:vAlign w:val="center"/>
          </w:tcPr>
          <w:p w14:paraId="700A2BD3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  <w:u w:val="single"/>
              </w:rPr>
              <w:t>Copia certificada ante Notario Público</w:t>
            </w:r>
            <w:r w:rsidRPr="00160C25">
              <w:rPr>
                <w:rFonts w:ascii="Arial" w:hAnsi="Arial" w:cs="Arial"/>
                <w:sz w:val="21"/>
                <w:szCs w:val="21"/>
              </w:rPr>
              <w:t xml:space="preserve"> de la Posesión Legal del Predio </w:t>
            </w:r>
            <w:r w:rsidRPr="00160C25">
              <w:rPr>
                <w:rFonts w:ascii="Arial" w:hAnsi="Arial" w:cs="Arial"/>
                <w:i/>
                <w:iCs/>
                <w:sz w:val="21"/>
                <w:szCs w:val="21"/>
              </w:rPr>
              <w:t>(ver tabla 2).</w:t>
            </w:r>
          </w:p>
        </w:tc>
        <w:tc>
          <w:tcPr>
            <w:tcW w:w="709" w:type="dxa"/>
          </w:tcPr>
          <w:p w14:paraId="5140274D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30934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3900B79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58150FA0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22137CC4" w14:textId="77777777" w:rsidTr="00DE10B7">
        <w:trPr>
          <w:trHeight w:val="283"/>
        </w:trPr>
        <w:tc>
          <w:tcPr>
            <w:tcW w:w="5382" w:type="dxa"/>
            <w:vAlign w:val="center"/>
          </w:tcPr>
          <w:p w14:paraId="562110A6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160C25">
              <w:rPr>
                <w:rFonts w:ascii="Arial" w:hAnsi="Arial" w:cs="Arial"/>
                <w:bCs/>
                <w:sz w:val="21"/>
                <w:szCs w:val="21"/>
              </w:rPr>
              <w:t>Plano georreferenciado e identificación de áreas para el manejo de Residuos.</w:t>
            </w:r>
          </w:p>
        </w:tc>
        <w:tc>
          <w:tcPr>
            <w:tcW w:w="709" w:type="dxa"/>
          </w:tcPr>
          <w:p w14:paraId="4D8899F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0C8703D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2AA9BDB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5629F11B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0D0F6F63" w14:textId="77777777" w:rsidTr="00DE10B7">
        <w:trPr>
          <w:trHeight w:val="369"/>
        </w:trPr>
        <w:tc>
          <w:tcPr>
            <w:tcW w:w="5382" w:type="dxa"/>
            <w:vAlign w:val="center"/>
          </w:tcPr>
          <w:p w14:paraId="60A62A84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Croquis del establecimiento y colindancias.</w:t>
            </w:r>
          </w:p>
        </w:tc>
        <w:tc>
          <w:tcPr>
            <w:tcW w:w="709" w:type="dxa"/>
          </w:tcPr>
          <w:p w14:paraId="61B9F67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630743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7BE7450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7250490D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2A8277FD" w14:textId="77777777" w:rsidTr="00DE10B7">
        <w:trPr>
          <w:trHeight w:val="572"/>
        </w:trPr>
        <w:tc>
          <w:tcPr>
            <w:tcW w:w="5382" w:type="dxa"/>
            <w:vAlign w:val="center"/>
          </w:tcPr>
          <w:p w14:paraId="2430DF97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Evidencia de Capacitaciones por entidad Acreditada y/o Constancia de Protección Civil.</w:t>
            </w:r>
          </w:p>
        </w:tc>
        <w:tc>
          <w:tcPr>
            <w:tcW w:w="709" w:type="dxa"/>
          </w:tcPr>
          <w:p w14:paraId="01FE674C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17CD6E02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F01FA5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49ED2A7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59D83966" w14:textId="77777777" w:rsidTr="00DE10B7">
        <w:trPr>
          <w:trHeight w:val="572"/>
        </w:trPr>
        <w:tc>
          <w:tcPr>
            <w:tcW w:w="5382" w:type="dxa"/>
          </w:tcPr>
          <w:p w14:paraId="6A41E233" w14:textId="0DE4FEB6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 xml:space="preserve">Copia de los </w:t>
            </w:r>
            <w:r w:rsidRPr="00160C25">
              <w:rPr>
                <w:rFonts w:ascii="Arial" w:hAnsi="Arial" w:cs="Arial"/>
                <w:b/>
                <w:sz w:val="21"/>
                <w:szCs w:val="21"/>
              </w:rPr>
              <w:t>contratos, convenios o acuerdos</w:t>
            </w:r>
            <w:r w:rsidRPr="00160C25">
              <w:rPr>
                <w:rFonts w:ascii="Arial" w:hAnsi="Arial" w:cs="Arial"/>
                <w:sz w:val="21"/>
                <w:szCs w:val="21"/>
              </w:rPr>
              <w:t xml:space="preserve"> con las personas físicas o morales de</w:t>
            </w:r>
            <w:r w:rsidR="00E028B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8B6" w:rsidRPr="00E028B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recolección, transporte, </w:t>
            </w:r>
            <w:r w:rsidRPr="00160C25">
              <w:rPr>
                <w:rFonts w:ascii="Arial" w:hAnsi="Arial" w:cs="Arial"/>
                <w:b/>
                <w:sz w:val="21"/>
                <w:szCs w:val="21"/>
              </w:rPr>
              <w:t xml:space="preserve">destino </w:t>
            </w:r>
            <w:r w:rsidR="00E028B6">
              <w:rPr>
                <w:rFonts w:ascii="Arial" w:hAnsi="Arial" w:cs="Arial"/>
                <w:b/>
                <w:sz w:val="21"/>
                <w:szCs w:val="21"/>
              </w:rPr>
              <w:t xml:space="preserve">(acopio y/o almacenamiento) </w:t>
            </w:r>
            <w:r w:rsidRPr="00160C25">
              <w:rPr>
                <w:rFonts w:ascii="Arial" w:hAnsi="Arial" w:cs="Arial"/>
                <w:b/>
                <w:sz w:val="21"/>
                <w:szCs w:val="21"/>
              </w:rPr>
              <w:t>o disposición final</w:t>
            </w:r>
            <w:r w:rsidRPr="00160C25">
              <w:rPr>
                <w:rFonts w:ascii="Arial" w:hAnsi="Arial" w:cs="Arial"/>
                <w:sz w:val="21"/>
                <w:szCs w:val="21"/>
              </w:rPr>
              <w:t xml:space="preserve"> de los residuos de manejo especial.</w:t>
            </w:r>
          </w:p>
        </w:tc>
        <w:tc>
          <w:tcPr>
            <w:tcW w:w="709" w:type="dxa"/>
          </w:tcPr>
          <w:p w14:paraId="7C8FAEB1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F2DB94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0829D81A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485401DC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0CC27F18" w14:textId="77777777" w:rsidTr="00DE10B7">
        <w:trPr>
          <w:trHeight w:val="572"/>
        </w:trPr>
        <w:tc>
          <w:tcPr>
            <w:tcW w:w="5382" w:type="dxa"/>
            <w:vAlign w:val="center"/>
          </w:tcPr>
          <w:p w14:paraId="571EEE25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 xml:space="preserve">Autorización, vigente, de las personas físicas o morales del </w:t>
            </w:r>
            <w:r w:rsidRPr="00160C25">
              <w:rPr>
                <w:rFonts w:ascii="Arial" w:hAnsi="Arial" w:cs="Arial"/>
                <w:b/>
                <w:bCs/>
                <w:sz w:val="21"/>
                <w:szCs w:val="21"/>
              </w:rPr>
              <w:t>destino o disposición final</w:t>
            </w:r>
            <w:r w:rsidRPr="00160C25">
              <w:rPr>
                <w:rFonts w:ascii="Arial" w:hAnsi="Arial" w:cs="Arial"/>
                <w:sz w:val="21"/>
                <w:szCs w:val="21"/>
              </w:rPr>
              <w:t xml:space="preserve"> de los </w:t>
            </w:r>
            <w:r w:rsidRPr="00160C25">
              <w:rPr>
                <w:rFonts w:ascii="Arial" w:hAnsi="Arial" w:cs="Arial"/>
                <w:sz w:val="21"/>
                <w:szCs w:val="21"/>
              </w:rPr>
              <w:lastRenderedPageBreak/>
              <w:t xml:space="preserve">residuos de manejo especial </w:t>
            </w:r>
            <w:r w:rsidRPr="00160C25">
              <w:rPr>
                <w:rFonts w:ascii="Arial" w:eastAsia="Times New Roman" w:hAnsi="Arial" w:cs="Arial"/>
                <w:sz w:val="21"/>
                <w:szCs w:val="21"/>
                <w:lang w:eastAsia="es-MX"/>
              </w:rPr>
              <w:t xml:space="preserve">emitida por </w:t>
            </w:r>
            <w:r w:rsidRPr="00160C2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  <w:t>esta Secretaría y/o en el Estado donde presten sus servicios</w:t>
            </w:r>
            <w:r w:rsidRPr="00160C25">
              <w:rPr>
                <w:rFonts w:ascii="Arial" w:hAnsi="Arial" w:cs="Arial"/>
                <w:color w:val="000000" w:themeColor="text1"/>
                <w:sz w:val="21"/>
                <w:szCs w:val="21"/>
                <w:lang w:eastAsia="es-MX"/>
              </w:rPr>
              <w:t>.</w:t>
            </w:r>
          </w:p>
        </w:tc>
        <w:tc>
          <w:tcPr>
            <w:tcW w:w="709" w:type="dxa"/>
          </w:tcPr>
          <w:p w14:paraId="58A2F77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7EFBFA33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3BA674C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41199052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56CEFA99" w14:textId="77777777" w:rsidTr="00DE10B7">
        <w:trPr>
          <w:trHeight w:val="572"/>
        </w:trPr>
        <w:tc>
          <w:tcPr>
            <w:tcW w:w="5382" w:type="dxa"/>
            <w:vAlign w:val="center"/>
          </w:tcPr>
          <w:p w14:paraId="1C928560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lastRenderedPageBreak/>
              <w:t>Copia del registro de descarga de aguas residuales emitido por el municipio o CONAGUA y Análisis de Laboratorio Acreditado (aplica si el residuo son lodos).</w:t>
            </w:r>
          </w:p>
        </w:tc>
        <w:tc>
          <w:tcPr>
            <w:tcW w:w="709" w:type="dxa"/>
          </w:tcPr>
          <w:p w14:paraId="3C137C8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29E34C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A5B3399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37D739BE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74E6817C" w14:textId="77777777" w:rsidTr="00DE10B7">
        <w:trPr>
          <w:trHeight w:val="283"/>
        </w:trPr>
        <w:tc>
          <w:tcPr>
            <w:tcW w:w="5382" w:type="dxa"/>
            <w:vAlign w:val="center"/>
          </w:tcPr>
          <w:p w14:paraId="5D70B1D9" w14:textId="13FCD4C6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bCs/>
                <w:sz w:val="21"/>
                <w:szCs w:val="21"/>
              </w:rPr>
              <w:t>Copia de Autorización de Impa</w:t>
            </w:r>
            <w:r w:rsidR="00160FED">
              <w:rPr>
                <w:rFonts w:ascii="Arial" w:hAnsi="Arial" w:cs="Arial"/>
                <w:bCs/>
                <w:sz w:val="21"/>
                <w:szCs w:val="21"/>
              </w:rPr>
              <w:t>cto Ambiental vigente, de acuerdo al art. 6 del Reglamento de la Ley del Equilibrio  Ecológico y Protección al Ambiente para el Estado de Oaxaca en Materia de Evaluación de Impacto y Riesgo Ambiental.</w:t>
            </w:r>
          </w:p>
        </w:tc>
        <w:tc>
          <w:tcPr>
            <w:tcW w:w="709" w:type="dxa"/>
          </w:tcPr>
          <w:p w14:paraId="4763ABB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5C0970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86EBCC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2B4E462A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506D28C2" w14:textId="77777777" w:rsidTr="00DE10B7">
        <w:trPr>
          <w:trHeight w:val="412"/>
        </w:trPr>
        <w:tc>
          <w:tcPr>
            <w:tcW w:w="5382" w:type="dxa"/>
            <w:vAlign w:val="center"/>
          </w:tcPr>
          <w:p w14:paraId="4A027625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bCs/>
                <w:sz w:val="21"/>
                <w:szCs w:val="21"/>
              </w:rPr>
              <w:t>Copia de la Licencia de uso de suelo vigente.</w:t>
            </w:r>
          </w:p>
        </w:tc>
        <w:tc>
          <w:tcPr>
            <w:tcW w:w="709" w:type="dxa"/>
          </w:tcPr>
          <w:p w14:paraId="5B7B4C45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429E350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76022B4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4C43645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2DE0F442" w14:textId="77777777" w:rsidTr="00DE10B7">
        <w:trPr>
          <w:trHeight w:val="412"/>
        </w:trPr>
        <w:tc>
          <w:tcPr>
            <w:tcW w:w="5382" w:type="dxa"/>
            <w:vAlign w:val="center"/>
          </w:tcPr>
          <w:p w14:paraId="06C17B70" w14:textId="4E92446C" w:rsidR="00E25BCF" w:rsidRPr="00160C25" w:rsidRDefault="004261FB" w:rsidP="00160FED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Dictamen de ruido </w:t>
            </w:r>
            <w:r w:rsidR="00160FED">
              <w:rPr>
                <w:rFonts w:ascii="Arial" w:hAnsi="Arial" w:cs="Arial"/>
                <w:bCs/>
                <w:sz w:val="21"/>
                <w:szCs w:val="21"/>
              </w:rPr>
              <w:t xml:space="preserve">por parte de la autoridad municipal, anexando la metodología llevada a cabo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(cuando se encuentre cerca de casas habitación)</w:t>
            </w:r>
            <w:r w:rsidR="00E25BC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14:paraId="47A92CD0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028F916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7EE88C71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3A60C7E2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61FB" w:rsidRPr="00160C25" w14:paraId="1C452BE7" w14:textId="77777777" w:rsidTr="00DE10B7">
        <w:trPr>
          <w:trHeight w:val="412"/>
        </w:trPr>
        <w:tc>
          <w:tcPr>
            <w:tcW w:w="5382" w:type="dxa"/>
            <w:vAlign w:val="center"/>
          </w:tcPr>
          <w:p w14:paraId="6373581A" w14:textId="05C8DEA0" w:rsidR="004261FB" w:rsidRDefault="004261FB" w:rsidP="00DE10B7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Permisos municipales vigentes </w:t>
            </w:r>
            <w:r>
              <w:rPr>
                <w:rFonts w:ascii="Arial" w:hAnsi="Arial" w:cs="Arial"/>
                <w:bCs/>
                <w:sz w:val="21"/>
                <w:szCs w:val="21"/>
              </w:rPr>
              <w:t>(cuando se encuentre cerca de casas habitación)</w:t>
            </w:r>
          </w:p>
        </w:tc>
        <w:tc>
          <w:tcPr>
            <w:tcW w:w="709" w:type="dxa"/>
          </w:tcPr>
          <w:p w14:paraId="5B07BAA8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290975F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00BF746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3619F127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61FB" w:rsidRPr="00160C25" w14:paraId="5D96D476" w14:textId="77777777" w:rsidTr="00DE10B7">
        <w:trPr>
          <w:trHeight w:val="412"/>
        </w:trPr>
        <w:tc>
          <w:tcPr>
            <w:tcW w:w="5382" w:type="dxa"/>
            <w:vAlign w:val="center"/>
          </w:tcPr>
          <w:p w14:paraId="1872B72E" w14:textId="1CB12B9C" w:rsidR="004261FB" w:rsidRDefault="004261FB" w:rsidP="004261FB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Dictamen de Protección Civil, que contenga diagnóstico del riesgo de incendio en aserraderos y sus afectaciones a los alrededores (cuando se encuentre cerca de casas habitación).</w:t>
            </w:r>
          </w:p>
        </w:tc>
        <w:tc>
          <w:tcPr>
            <w:tcW w:w="709" w:type="dxa"/>
          </w:tcPr>
          <w:p w14:paraId="03EA2E51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9FF7B4B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929C9FB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033684F1" w14:textId="77777777" w:rsidR="004261FB" w:rsidRPr="00160C25" w:rsidRDefault="004261FB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508203A8" w14:textId="77777777" w:rsidTr="00DE10B7">
        <w:trPr>
          <w:trHeight w:val="283"/>
        </w:trPr>
        <w:tc>
          <w:tcPr>
            <w:tcW w:w="5382" w:type="dxa"/>
            <w:vAlign w:val="center"/>
          </w:tcPr>
          <w:p w14:paraId="2A074292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160C25">
              <w:rPr>
                <w:rFonts w:ascii="Arial" w:hAnsi="Arial" w:cs="Arial"/>
                <w:bCs/>
                <w:sz w:val="21"/>
                <w:szCs w:val="21"/>
              </w:rPr>
              <w:t>Memoria fotográfica de las áreas para el manejo de residuos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09" w:type="dxa"/>
          </w:tcPr>
          <w:p w14:paraId="7391B686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8142A91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78B1C820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5757707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BCF" w:rsidRPr="00160C25" w14:paraId="23433491" w14:textId="77777777" w:rsidTr="00DE10B7">
        <w:trPr>
          <w:trHeight w:val="283"/>
        </w:trPr>
        <w:tc>
          <w:tcPr>
            <w:tcW w:w="5382" w:type="dxa"/>
            <w:vAlign w:val="center"/>
          </w:tcPr>
          <w:p w14:paraId="26D324FE" w14:textId="77777777" w:rsidR="00E25BCF" w:rsidRPr="00160C25" w:rsidRDefault="00E25BCF" w:rsidP="00DE10B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60C25">
              <w:rPr>
                <w:rFonts w:ascii="Arial" w:hAnsi="Arial" w:cs="Arial"/>
                <w:sz w:val="21"/>
                <w:szCs w:val="21"/>
              </w:rPr>
              <w:t>Carta protesta de decir verdad firmada por el promovente.</w:t>
            </w:r>
          </w:p>
        </w:tc>
        <w:tc>
          <w:tcPr>
            <w:tcW w:w="709" w:type="dxa"/>
          </w:tcPr>
          <w:p w14:paraId="0D3ED967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3F26EF94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3C1CC38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1" w:type="dxa"/>
          </w:tcPr>
          <w:p w14:paraId="4CC456CF" w14:textId="77777777" w:rsidR="00E25BCF" w:rsidRPr="00160C25" w:rsidRDefault="00E25BCF" w:rsidP="00DE10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59169EF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699A6C1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F9F050B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291430C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9C60B36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2DA8E704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43B35A79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2A29B83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4334DC56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5DF5B0B9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35898F1C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9440035" w14:textId="77777777" w:rsidR="00160FED" w:rsidRDefault="00160FED" w:rsidP="00E25BCF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6804FC76" w14:textId="2917CD96" w:rsidR="00E25BCF" w:rsidRPr="00AF19A1" w:rsidRDefault="00E25BCF" w:rsidP="00E25BCF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AF19A1">
        <w:rPr>
          <w:rFonts w:ascii="Arial" w:hAnsi="Arial" w:cs="Arial"/>
          <w:b/>
        </w:rPr>
        <w:lastRenderedPageBreak/>
        <w:t>Tabla 1.</w:t>
      </w:r>
      <w:r w:rsidRPr="00AF19A1">
        <w:rPr>
          <w:rFonts w:ascii="Arial" w:hAnsi="Arial" w:cs="Arial"/>
        </w:rPr>
        <w:t xml:space="preserve"> Documentos a presentar según la personalidad del solicitante</w:t>
      </w:r>
      <w:r>
        <w:rPr>
          <w:rFonts w:ascii="Arial" w:hAnsi="Arial" w:cs="Arial"/>
        </w:rPr>
        <w:t>.</w:t>
      </w:r>
    </w:p>
    <w:p w14:paraId="492EBA3A" w14:textId="77777777" w:rsidR="00E25BCF" w:rsidRDefault="00E25BCF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Y="2664"/>
        <w:tblOverlap w:val="never"/>
        <w:tblW w:w="9351" w:type="dxa"/>
        <w:tblLook w:val="04A0" w:firstRow="1" w:lastRow="0" w:firstColumn="1" w:lastColumn="0" w:noHBand="0" w:noVBand="1"/>
      </w:tblPr>
      <w:tblGrid>
        <w:gridCol w:w="3549"/>
        <w:gridCol w:w="3576"/>
        <w:gridCol w:w="2226"/>
      </w:tblGrid>
      <w:tr w:rsidR="00160FED" w:rsidRPr="00A43CD3" w14:paraId="63D968D2" w14:textId="77777777" w:rsidTr="00160FED">
        <w:tc>
          <w:tcPr>
            <w:tcW w:w="1898" w:type="pct"/>
            <w:shd w:val="clear" w:color="auto" w:fill="D1D1D1" w:themeFill="background2" w:themeFillShade="E6"/>
            <w:vAlign w:val="center"/>
          </w:tcPr>
          <w:p w14:paraId="54846202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sz w:val="21"/>
                <w:szCs w:val="21"/>
              </w:rPr>
              <w:t>INSTITUCIONES PÚBLICAS</w:t>
            </w:r>
          </w:p>
        </w:tc>
        <w:tc>
          <w:tcPr>
            <w:tcW w:w="1912" w:type="pct"/>
            <w:shd w:val="clear" w:color="auto" w:fill="D1D1D1" w:themeFill="background2" w:themeFillShade="E6"/>
            <w:vAlign w:val="center"/>
          </w:tcPr>
          <w:p w14:paraId="75B0D46B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sz w:val="21"/>
                <w:szCs w:val="21"/>
              </w:rPr>
              <w:t>EMPRESA O ASOCIACIONES EN GENERAL</w:t>
            </w:r>
          </w:p>
        </w:tc>
        <w:tc>
          <w:tcPr>
            <w:tcW w:w="1190" w:type="pct"/>
            <w:shd w:val="clear" w:color="auto" w:fill="D1D1D1" w:themeFill="background2" w:themeFillShade="E6"/>
            <w:vAlign w:val="center"/>
          </w:tcPr>
          <w:p w14:paraId="1BD20A14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sz w:val="21"/>
                <w:szCs w:val="21"/>
              </w:rPr>
              <w:t>PERSONA FÍSICA</w:t>
            </w:r>
          </w:p>
        </w:tc>
      </w:tr>
      <w:tr w:rsidR="00160FED" w:rsidRPr="00A43CD3" w14:paraId="4CFC66B5" w14:textId="77777777" w:rsidTr="00160FED">
        <w:tc>
          <w:tcPr>
            <w:tcW w:w="1898" w:type="pct"/>
            <w:vAlign w:val="center"/>
          </w:tcPr>
          <w:p w14:paraId="26972C0A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Decreto de Creación</w:t>
            </w:r>
          </w:p>
        </w:tc>
        <w:tc>
          <w:tcPr>
            <w:tcW w:w="1912" w:type="pct"/>
            <w:vAlign w:val="center"/>
          </w:tcPr>
          <w:p w14:paraId="108136C1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 xml:space="preserve">Acta </w:t>
            </w: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Pr="00A43CD3">
              <w:rPr>
                <w:rFonts w:ascii="Arial" w:hAnsi="Arial" w:cs="Arial"/>
                <w:sz w:val="21"/>
                <w:szCs w:val="21"/>
              </w:rPr>
              <w:t>onstitutiva de la empresa o asociación.</w:t>
            </w:r>
          </w:p>
        </w:tc>
        <w:tc>
          <w:tcPr>
            <w:tcW w:w="1190" w:type="pct"/>
            <w:vAlign w:val="center"/>
          </w:tcPr>
          <w:p w14:paraId="481E49A7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 xml:space="preserve">Copia de la Identificación 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A43CD3">
              <w:rPr>
                <w:rFonts w:ascii="Arial" w:hAnsi="Arial" w:cs="Arial"/>
                <w:sz w:val="21"/>
                <w:szCs w:val="21"/>
              </w:rPr>
              <w:t>ficial</w:t>
            </w:r>
          </w:p>
        </w:tc>
      </w:tr>
      <w:tr w:rsidR="00160FED" w:rsidRPr="00A43CD3" w14:paraId="1287F1BD" w14:textId="77777777" w:rsidTr="00160FED">
        <w:tc>
          <w:tcPr>
            <w:tcW w:w="1898" w:type="pct"/>
            <w:vAlign w:val="center"/>
          </w:tcPr>
          <w:p w14:paraId="09FCFBD5" w14:textId="77777777" w:rsidR="00160FED" w:rsidRPr="00A43CD3" w:rsidRDefault="00160FED" w:rsidP="00160FED">
            <w:pPr>
              <w:ind w:left="-120" w:right="-6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 xml:space="preserve">Identificación 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A43CD3">
              <w:rPr>
                <w:rFonts w:ascii="Arial" w:hAnsi="Arial" w:cs="Arial"/>
                <w:sz w:val="21"/>
                <w:szCs w:val="21"/>
              </w:rPr>
              <w:t>ficial del funcionario titular de la dependencia y documentación que lo acredite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912" w:type="pct"/>
            <w:vAlign w:val="center"/>
          </w:tcPr>
          <w:p w14:paraId="4955D832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 xml:space="preserve">Poder 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A43CD3">
              <w:rPr>
                <w:rFonts w:ascii="Arial" w:hAnsi="Arial" w:cs="Arial"/>
                <w:sz w:val="21"/>
                <w:szCs w:val="21"/>
              </w:rPr>
              <w:t>otarial o carta poder a nombre del gestor del proyecto.</w:t>
            </w:r>
          </w:p>
        </w:tc>
        <w:tc>
          <w:tcPr>
            <w:tcW w:w="1190" w:type="pct"/>
            <w:vMerge w:val="restart"/>
            <w:vAlign w:val="center"/>
          </w:tcPr>
          <w:p w14:paraId="7D53CA61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Registro federal de contribuyentes (RFC).</w:t>
            </w:r>
          </w:p>
        </w:tc>
      </w:tr>
      <w:tr w:rsidR="00160FED" w:rsidRPr="00A43CD3" w14:paraId="5FB8F826" w14:textId="77777777" w:rsidTr="00160FED">
        <w:tc>
          <w:tcPr>
            <w:tcW w:w="1898" w:type="pct"/>
            <w:vMerge w:val="restart"/>
            <w:vAlign w:val="center"/>
          </w:tcPr>
          <w:p w14:paraId="045194F0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Registro federal de contribuyentes (RFC).</w:t>
            </w:r>
          </w:p>
        </w:tc>
        <w:tc>
          <w:tcPr>
            <w:tcW w:w="1912" w:type="pct"/>
            <w:vAlign w:val="center"/>
          </w:tcPr>
          <w:p w14:paraId="48CB7448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 xml:space="preserve">Identificación 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A43CD3">
              <w:rPr>
                <w:rFonts w:ascii="Arial" w:hAnsi="Arial" w:cs="Arial"/>
                <w:sz w:val="21"/>
                <w:szCs w:val="21"/>
              </w:rPr>
              <w:t>ficial del gestor del proyecto.</w:t>
            </w:r>
          </w:p>
        </w:tc>
        <w:tc>
          <w:tcPr>
            <w:tcW w:w="1190" w:type="pct"/>
            <w:vMerge/>
            <w:vAlign w:val="center"/>
          </w:tcPr>
          <w:p w14:paraId="4038D7BB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0FED" w:rsidRPr="00A43CD3" w14:paraId="17014282" w14:textId="77777777" w:rsidTr="00160FED">
        <w:tc>
          <w:tcPr>
            <w:tcW w:w="1898" w:type="pct"/>
            <w:vMerge/>
            <w:vAlign w:val="center"/>
          </w:tcPr>
          <w:p w14:paraId="5614B420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12" w:type="pct"/>
            <w:vAlign w:val="center"/>
          </w:tcPr>
          <w:p w14:paraId="734F2629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Registro federal de contribuyentes (RFC).</w:t>
            </w:r>
          </w:p>
        </w:tc>
        <w:tc>
          <w:tcPr>
            <w:tcW w:w="1190" w:type="pct"/>
            <w:vMerge/>
            <w:vAlign w:val="center"/>
          </w:tcPr>
          <w:p w14:paraId="3E77DA5F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43F16B" w14:textId="4247ACEF" w:rsidR="004C7BAA" w:rsidRDefault="004261FB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</w:rPr>
      </w:pPr>
      <w:r w:rsidRPr="004628C9">
        <w:rPr>
          <w:rFonts w:ascii="Arial" w:hAnsi="Arial" w:cs="Arial"/>
          <w:b/>
        </w:rPr>
        <w:t>Tabla 2.</w:t>
      </w:r>
      <w:r w:rsidRPr="004628C9">
        <w:rPr>
          <w:rFonts w:ascii="Arial" w:hAnsi="Arial" w:cs="Arial"/>
          <w:sz w:val="18"/>
          <w:szCs w:val="24"/>
        </w:rPr>
        <w:t xml:space="preserve"> </w:t>
      </w:r>
      <w:r w:rsidRPr="004628C9">
        <w:rPr>
          <w:rFonts w:ascii="Arial" w:hAnsi="Arial" w:cs="Arial"/>
        </w:rPr>
        <w:t xml:space="preserve">Documentos que acreditan la </w:t>
      </w:r>
      <w:r>
        <w:rPr>
          <w:rFonts w:ascii="Arial" w:hAnsi="Arial" w:cs="Arial"/>
        </w:rPr>
        <w:t>P</w:t>
      </w:r>
      <w:r w:rsidRPr="004628C9">
        <w:rPr>
          <w:rFonts w:ascii="Arial" w:hAnsi="Arial" w:cs="Arial"/>
        </w:rPr>
        <w:t xml:space="preserve">osesión </w:t>
      </w:r>
      <w:r>
        <w:rPr>
          <w:rFonts w:ascii="Arial" w:hAnsi="Arial" w:cs="Arial"/>
        </w:rPr>
        <w:t>L</w:t>
      </w:r>
      <w:r w:rsidRPr="004628C9">
        <w:rPr>
          <w:rFonts w:ascii="Arial" w:hAnsi="Arial" w:cs="Arial"/>
        </w:rPr>
        <w:t>egal del predio</w:t>
      </w:r>
      <w:r>
        <w:rPr>
          <w:rFonts w:ascii="Arial" w:hAnsi="Arial" w:cs="Arial"/>
        </w:rPr>
        <w:t>.</w:t>
      </w:r>
    </w:p>
    <w:p w14:paraId="2EF35C40" w14:textId="77777777" w:rsidR="004C7BAA" w:rsidRDefault="004C7BAA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Y="8172"/>
        <w:tblW w:w="5000" w:type="pct"/>
        <w:tblLook w:val="04A0" w:firstRow="1" w:lastRow="0" w:firstColumn="1" w:lastColumn="0" w:noHBand="0" w:noVBand="1"/>
      </w:tblPr>
      <w:tblGrid>
        <w:gridCol w:w="3652"/>
        <w:gridCol w:w="5402"/>
      </w:tblGrid>
      <w:tr w:rsidR="00160FED" w:rsidRPr="006516E0" w14:paraId="66ED374B" w14:textId="77777777" w:rsidTr="00160FED">
        <w:tc>
          <w:tcPr>
            <w:tcW w:w="2017" w:type="pct"/>
            <w:shd w:val="clear" w:color="auto" w:fill="E8E8E8" w:themeFill="background2"/>
            <w:vAlign w:val="center"/>
          </w:tcPr>
          <w:p w14:paraId="5683B326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bCs/>
                <w:sz w:val="21"/>
                <w:szCs w:val="21"/>
              </w:rPr>
              <w:t>Propiedad del predio</w:t>
            </w:r>
          </w:p>
        </w:tc>
        <w:tc>
          <w:tcPr>
            <w:tcW w:w="2983" w:type="pct"/>
            <w:vAlign w:val="center"/>
          </w:tcPr>
          <w:p w14:paraId="157C91AC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Copia del Contrato de compra-venta, escrituras del predio.</w:t>
            </w:r>
          </w:p>
        </w:tc>
      </w:tr>
      <w:tr w:rsidR="00160FED" w:rsidRPr="006516E0" w14:paraId="12FD7A9C" w14:textId="77777777" w:rsidTr="00160FED">
        <w:tc>
          <w:tcPr>
            <w:tcW w:w="2017" w:type="pct"/>
            <w:shd w:val="clear" w:color="auto" w:fill="E8E8E8" w:themeFill="background2"/>
            <w:vAlign w:val="center"/>
          </w:tcPr>
          <w:p w14:paraId="356F20D9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bCs/>
                <w:sz w:val="21"/>
                <w:szCs w:val="21"/>
              </w:rPr>
              <w:t>Predio rentado</w:t>
            </w:r>
          </w:p>
        </w:tc>
        <w:tc>
          <w:tcPr>
            <w:tcW w:w="2983" w:type="pct"/>
            <w:vAlign w:val="center"/>
          </w:tcPr>
          <w:p w14:paraId="034BEE31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Copia del Contrato de arrendamiento.</w:t>
            </w:r>
          </w:p>
        </w:tc>
      </w:tr>
      <w:tr w:rsidR="00160FED" w:rsidRPr="006516E0" w14:paraId="018FD03E" w14:textId="77777777" w:rsidTr="00160FED">
        <w:tc>
          <w:tcPr>
            <w:tcW w:w="2017" w:type="pct"/>
            <w:shd w:val="clear" w:color="auto" w:fill="E8E8E8" w:themeFill="background2"/>
            <w:vAlign w:val="center"/>
          </w:tcPr>
          <w:p w14:paraId="21557DFB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bCs/>
                <w:sz w:val="21"/>
                <w:szCs w:val="21"/>
              </w:rPr>
              <w:t>Donación del predio</w:t>
            </w:r>
          </w:p>
        </w:tc>
        <w:tc>
          <w:tcPr>
            <w:tcW w:w="2983" w:type="pct"/>
            <w:vAlign w:val="center"/>
          </w:tcPr>
          <w:p w14:paraId="67CEBF5A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Constancia de posesión del predio junto con Acta de asamblea de los comuneros o ejidatarios donde aceptan la donación del predio firmada por los asistentes.</w:t>
            </w:r>
          </w:p>
        </w:tc>
      </w:tr>
      <w:tr w:rsidR="00160FED" w:rsidRPr="006516E0" w14:paraId="662CDC37" w14:textId="77777777" w:rsidTr="00160FED">
        <w:tc>
          <w:tcPr>
            <w:tcW w:w="2017" w:type="pct"/>
            <w:shd w:val="clear" w:color="auto" w:fill="E8E8E8" w:themeFill="background2"/>
            <w:vAlign w:val="center"/>
          </w:tcPr>
          <w:p w14:paraId="05348742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43CD3">
              <w:rPr>
                <w:rFonts w:ascii="Arial" w:hAnsi="Arial" w:cs="Arial"/>
                <w:b/>
                <w:bCs/>
                <w:sz w:val="21"/>
                <w:szCs w:val="21"/>
              </w:rPr>
              <w:t>Otros (especificar)</w:t>
            </w:r>
          </w:p>
        </w:tc>
        <w:tc>
          <w:tcPr>
            <w:tcW w:w="2983" w:type="pct"/>
            <w:vAlign w:val="center"/>
          </w:tcPr>
          <w:p w14:paraId="4B35B350" w14:textId="77777777" w:rsidR="00160FED" w:rsidRPr="00A43CD3" w:rsidRDefault="00160FED" w:rsidP="00160F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43CD3">
              <w:rPr>
                <w:rFonts w:ascii="Arial" w:hAnsi="Arial" w:cs="Arial"/>
                <w:sz w:val="21"/>
                <w:szCs w:val="21"/>
              </w:rPr>
              <w:t>Documentación comprobatoria</w:t>
            </w:r>
          </w:p>
        </w:tc>
      </w:tr>
    </w:tbl>
    <w:p w14:paraId="0B2DFAB4" w14:textId="5B93704A" w:rsidR="00E25BCF" w:rsidRDefault="00E25BCF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b/>
        </w:rPr>
      </w:pPr>
    </w:p>
    <w:p w14:paraId="52C235CC" w14:textId="77777777" w:rsidR="004261FB" w:rsidRDefault="004261FB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2C9829EC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648D0ABD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11E1E3DB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21EF1151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6B781236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785F8DE3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04D32971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33E97DC9" w14:textId="6EF6CC0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1F8B6888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27229EE1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7635E6F1" w14:textId="77777777" w:rsidR="00160FED" w:rsidRDefault="00160FED" w:rsidP="00E25BCF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6"/>
        </w:rPr>
      </w:pPr>
    </w:p>
    <w:p w14:paraId="559A5DA8" w14:textId="77777777" w:rsidR="00160FED" w:rsidRDefault="00160FED" w:rsidP="00E25BCF">
      <w:pPr>
        <w:rPr>
          <w:rFonts w:ascii="Arial" w:hAnsi="Arial" w:cs="Arial"/>
          <w:b/>
          <w:bCs/>
        </w:rPr>
      </w:pPr>
    </w:p>
    <w:p w14:paraId="150681BD" w14:textId="77777777" w:rsidR="00E25BCF" w:rsidRPr="00E25BCF" w:rsidRDefault="00E25BCF" w:rsidP="00E25BCF">
      <w:pPr>
        <w:rPr>
          <w:rFonts w:ascii="Arial" w:hAnsi="Arial" w:cs="Arial"/>
          <w:b/>
          <w:bCs/>
          <w:sz w:val="21"/>
          <w:szCs w:val="21"/>
        </w:rPr>
      </w:pPr>
    </w:p>
    <w:p w14:paraId="7DF782C2" w14:textId="77777777" w:rsidR="00E25BCF" w:rsidRPr="00E25BCF" w:rsidRDefault="00E25BCF" w:rsidP="00E25BCF">
      <w:pPr>
        <w:jc w:val="center"/>
        <w:rPr>
          <w:rFonts w:ascii="Arial" w:hAnsi="Arial" w:cs="Arial"/>
          <w:sz w:val="21"/>
          <w:szCs w:val="21"/>
        </w:rPr>
      </w:pPr>
      <w:r w:rsidRPr="00E25BCF">
        <w:rPr>
          <w:rFonts w:ascii="Arial" w:hAnsi="Arial" w:cs="Arial"/>
          <w:sz w:val="21"/>
          <w:szCs w:val="21"/>
        </w:rPr>
        <w:t xml:space="preserve">                   Revisó                                                Persona que entregó el Plan de Manejo</w:t>
      </w:r>
    </w:p>
    <w:p w14:paraId="1B605599" w14:textId="77777777" w:rsidR="00E25BCF" w:rsidRPr="00E25BCF" w:rsidRDefault="00E25BCF" w:rsidP="00E25BCF">
      <w:pPr>
        <w:rPr>
          <w:sz w:val="21"/>
          <w:szCs w:val="21"/>
        </w:rPr>
      </w:pPr>
    </w:p>
    <w:p w14:paraId="59C091A4" w14:textId="77777777" w:rsidR="00E25BCF" w:rsidRPr="00E25BCF" w:rsidRDefault="00E25BCF" w:rsidP="00E25BCF">
      <w:pPr>
        <w:rPr>
          <w:sz w:val="21"/>
          <w:szCs w:val="21"/>
        </w:rPr>
      </w:pPr>
      <w:r w:rsidRPr="00E25BCF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66C6E8" wp14:editId="10E9A812">
                <wp:simplePos x="0" y="0"/>
                <wp:positionH relativeFrom="column">
                  <wp:posOffset>-165735</wp:posOffset>
                </wp:positionH>
                <wp:positionV relativeFrom="paragraph">
                  <wp:posOffset>299720</wp:posOffset>
                </wp:positionV>
                <wp:extent cx="2590800" cy="0"/>
                <wp:effectExtent l="0" t="0" r="0" b="0"/>
                <wp:wrapNone/>
                <wp:docPr id="76351837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EBEF9" id="Conector recto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23.6pt" to="190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hA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BA03039" w14:textId="415CDBED" w:rsidR="00E25BCF" w:rsidRPr="00E25BCF" w:rsidRDefault="00E25BCF" w:rsidP="00E25BCF">
      <w:pPr>
        <w:rPr>
          <w:sz w:val="21"/>
          <w:szCs w:val="21"/>
        </w:rPr>
      </w:pPr>
      <w:r w:rsidRPr="00E25BCF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182B1" wp14:editId="5C5FBD6E">
                <wp:simplePos x="0" y="0"/>
                <wp:positionH relativeFrom="column">
                  <wp:posOffset>100965</wp:posOffset>
                </wp:positionH>
                <wp:positionV relativeFrom="paragraph">
                  <wp:posOffset>16510</wp:posOffset>
                </wp:positionV>
                <wp:extent cx="2257425" cy="571500"/>
                <wp:effectExtent l="0" t="0" r="0" b="0"/>
                <wp:wrapNone/>
                <wp:docPr id="81561409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1A9FB" w14:textId="77777777" w:rsidR="00DE10B7" w:rsidRPr="00E25BCF" w:rsidRDefault="00DE10B7" w:rsidP="00E25B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25B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Firma</w:t>
                            </w:r>
                          </w:p>
                          <w:p w14:paraId="0202C014" w14:textId="77777777" w:rsidR="00DE10B7" w:rsidRPr="00E25BCF" w:rsidRDefault="00DE10B7" w:rsidP="00E25B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25B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(Personal de la SEMAEDESO)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E182B1" id="Cuadro de texto 2" o:spid="_x0000_s1029" type="#_x0000_t202" style="position:absolute;left:0;text-align:left;margin-left:7.95pt;margin-top:1.3pt;width:177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" filled="f" stroked="f" strokeweight=".5pt">
                <v:textbox>
                  <w:txbxContent>
                    <w:p w14:paraId="11A1A9FB" w14:textId="77777777" w:rsidR="00E25BCF" w:rsidRPr="00E25BCF" w:rsidRDefault="00E25BCF" w:rsidP="00E25BC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25BCF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Firma</w:t>
                      </w:r>
                    </w:p>
                    <w:p w14:paraId="0202C014" w14:textId="77777777" w:rsidR="00E25BCF" w:rsidRPr="00E25BCF" w:rsidRDefault="00E25BCF" w:rsidP="00E25BC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25BCF">
                        <w:rPr>
                          <w:rFonts w:ascii="Arial" w:hAnsi="Arial" w:cs="Arial"/>
                          <w:sz w:val="21"/>
                          <w:szCs w:val="21"/>
                        </w:rPr>
                        <w:t>(Personal de la SEMAEDESO)</w:t>
                      </w:r>
                    </w:p>
                  </w:txbxContent>
                </v:textbox>
              </v:shape>
            </w:pict>
          </mc:Fallback>
        </mc:AlternateContent>
      </w:r>
      <w:r w:rsidRPr="00E25BCF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7C196" wp14:editId="14690A57">
                <wp:simplePos x="0" y="0"/>
                <wp:positionH relativeFrom="column">
                  <wp:posOffset>3691890</wp:posOffset>
                </wp:positionH>
                <wp:positionV relativeFrom="paragraph">
                  <wp:posOffset>16510</wp:posOffset>
                </wp:positionV>
                <wp:extent cx="1390650" cy="438150"/>
                <wp:effectExtent l="0" t="0" r="0" b="0"/>
                <wp:wrapNone/>
                <wp:docPr id="182632725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90542" w14:textId="77777777" w:rsidR="00DE10B7" w:rsidRPr="00E25BCF" w:rsidRDefault="00DE10B7" w:rsidP="00E25BC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E25BC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7C196" id="_x0000_s1030" type="#_x0000_t202" style="position:absolute;left:0;text-align:left;margin-left:290.7pt;margin-top:1.3pt;width:109.5pt;height:3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" filled="f" stroked="f" strokeweight=".5pt">
                <v:textbox>
                  <w:txbxContent>
                    <w:p w14:paraId="5A090542" w14:textId="77777777" w:rsidR="00E25BCF" w:rsidRPr="00E25BCF" w:rsidRDefault="00E25BCF" w:rsidP="00E25BC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E25BCF">
                        <w:rPr>
                          <w:rFonts w:ascii="Arial" w:hAnsi="Arial" w:cs="Arial"/>
                          <w:sz w:val="21"/>
                          <w:szCs w:val="21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 w:rsidRPr="00E25BCF">
        <w:rPr>
          <w:noProof/>
          <w:sz w:val="21"/>
          <w:szCs w:val="21"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EE001" wp14:editId="27146466">
                <wp:simplePos x="0" y="0"/>
                <wp:positionH relativeFrom="column">
                  <wp:posOffset>3067050</wp:posOffset>
                </wp:positionH>
                <wp:positionV relativeFrom="paragraph">
                  <wp:posOffset>20955</wp:posOffset>
                </wp:positionV>
                <wp:extent cx="2590800" cy="0"/>
                <wp:effectExtent l="0" t="0" r="0" b="0"/>
                <wp:wrapNone/>
                <wp:docPr id="11734648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8C470" id="Conector recto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5pt,1.65pt" to="445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hAmQEAAIgDAAAOAAAAZHJzL2Uyb0RvYy54bWysU9uO0zAQfUfiHyy/06SVQE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661D417" w14:textId="51BEBE05" w:rsidR="007D0736" w:rsidRPr="00E25BCF" w:rsidRDefault="007D0736" w:rsidP="0012218C">
      <w:pPr>
        <w:rPr>
          <w:sz w:val="21"/>
          <w:szCs w:val="21"/>
        </w:rPr>
      </w:pPr>
    </w:p>
    <w:p w14:paraId="22F3B2D6" w14:textId="70A6CC1B" w:rsidR="00E25BCF" w:rsidRDefault="00E25BCF" w:rsidP="0012218C">
      <w:pPr>
        <w:rPr>
          <w:sz w:val="28"/>
          <w:szCs w:val="28"/>
        </w:rPr>
      </w:pPr>
      <w:r>
        <w:rPr>
          <w:noProof/>
          <w:lang w:eastAsia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30BFC" wp14:editId="52F972B7">
                <wp:simplePos x="0" y="0"/>
                <wp:positionH relativeFrom="column">
                  <wp:posOffset>-3810</wp:posOffset>
                </wp:positionH>
                <wp:positionV relativeFrom="paragraph">
                  <wp:posOffset>334010</wp:posOffset>
                </wp:positionV>
                <wp:extent cx="5857875" cy="657225"/>
                <wp:effectExtent l="0" t="0" r="0" b="0"/>
                <wp:wrapNone/>
                <wp:docPr id="145003807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5725F" w14:textId="77777777" w:rsidR="00DE10B7" w:rsidRPr="001D6227" w:rsidRDefault="00DE10B7" w:rsidP="00E25BC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1D62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NOTA:</w:t>
                            </w:r>
                            <w:r w:rsidRPr="001D622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D6227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El Plan de Manejo deberá ser ingresado con la documentación completa y vigente, de lo contrario, no se recibirá hasta que la información sea acreditada de manera satisfactoria por esta Secretaría.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30BFC" id="_x0000_s1031" type="#_x0000_t202" style="position:absolute;left:0;text-align:left;margin-left:-.3pt;margin-top:26.3pt;width:461.25pt;height:5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" filled="f" stroked="f" strokeweight=".5pt">
                <v:textbox>
                  <w:txbxContent>
                    <w:p w14:paraId="2065725F" w14:textId="77777777" w:rsidR="00E25BCF" w:rsidRPr="001D6227" w:rsidRDefault="00E25BCF" w:rsidP="00E25BC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1D62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NOTA:</w:t>
                      </w:r>
                      <w:r w:rsidRPr="001D622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D6227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El Plan de Manejo deberá ser ingresado con la documentación completa y vigente, de lo contrario, no se recibirá hasta que la información sea acreditada de manera satisfactoria por esta Secretaría.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EA44BF9" w14:textId="77777777" w:rsidR="00E25BCF" w:rsidRDefault="00E25BCF" w:rsidP="0012218C">
      <w:pPr>
        <w:rPr>
          <w:sz w:val="28"/>
          <w:szCs w:val="28"/>
        </w:rPr>
      </w:pPr>
    </w:p>
    <w:p w14:paraId="6F94C723" w14:textId="77777777" w:rsidR="00E25BCF" w:rsidRDefault="00E25BCF" w:rsidP="0012218C">
      <w:pPr>
        <w:rPr>
          <w:sz w:val="28"/>
          <w:szCs w:val="28"/>
        </w:rPr>
      </w:pPr>
    </w:p>
    <w:p w14:paraId="1244082C" w14:textId="77777777" w:rsidR="00E25BCF" w:rsidRDefault="00E25BCF" w:rsidP="0012218C">
      <w:pPr>
        <w:rPr>
          <w:sz w:val="28"/>
          <w:szCs w:val="28"/>
        </w:rPr>
      </w:pPr>
    </w:p>
    <w:p w14:paraId="6E20A8FF" w14:textId="77777777" w:rsidR="004C7BAA" w:rsidRDefault="004C7BAA" w:rsidP="0012218C">
      <w:pPr>
        <w:rPr>
          <w:sz w:val="28"/>
          <w:szCs w:val="28"/>
        </w:rPr>
      </w:pPr>
    </w:p>
    <w:p w14:paraId="02944E90" w14:textId="77777777" w:rsidR="004C7BAA" w:rsidRDefault="004C7BAA" w:rsidP="0012218C">
      <w:pPr>
        <w:rPr>
          <w:sz w:val="28"/>
          <w:szCs w:val="28"/>
        </w:rPr>
      </w:pPr>
    </w:p>
    <w:p w14:paraId="43BFD997" w14:textId="77777777" w:rsidR="004C7BAA" w:rsidRDefault="004C7BAA" w:rsidP="0012218C">
      <w:pPr>
        <w:rPr>
          <w:sz w:val="28"/>
          <w:szCs w:val="28"/>
        </w:rPr>
      </w:pPr>
    </w:p>
    <w:p w14:paraId="3F7CB0E1" w14:textId="77777777" w:rsidR="00244B45" w:rsidRDefault="00244B45" w:rsidP="0012218C">
      <w:pPr>
        <w:rPr>
          <w:sz w:val="28"/>
          <w:szCs w:val="28"/>
        </w:rPr>
      </w:pPr>
    </w:p>
    <w:p w14:paraId="2D9A7EE2" w14:textId="77777777" w:rsidR="00244B45" w:rsidRDefault="00244B45" w:rsidP="0012218C">
      <w:pPr>
        <w:rPr>
          <w:sz w:val="28"/>
          <w:szCs w:val="28"/>
        </w:rPr>
      </w:pPr>
    </w:p>
    <w:p w14:paraId="1B026119" w14:textId="77777777" w:rsidR="00244B45" w:rsidRDefault="00244B45" w:rsidP="0012218C">
      <w:pPr>
        <w:rPr>
          <w:sz w:val="28"/>
          <w:szCs w:val="28"/>
        </w:rPr>
      </w:pPr>
    </w:p>
    <w:p w14:paraId="4553AA03" w14:textId="77777777" w:rsidR="00244B45" w:rsidRDefault="00244B45" w:rsidP="0012218C">
      <w:pPr>
        <w:rPr>
          <w:sz w:val="28"/>
          <w:szCs w:val="28"/>
        </w:rPr>
      </w:pPr>
    </w:p>
    <w:p w14:paraId="35AE1C31" w14:textId="77777777" w:rsidR="00244B45" w:rsidRDefault="00244B45" w:rsidP="0012218C">
      <w:pPr>
        <w:rPr>
          <w:sz w:val="28"/>
          <w:szCs w:val="28"/>
        </w:rPr>
      </w:pPr>
    </w:p>
    <w:p w14:paraId="1C2AEA24" w14:textId="77777777" w:rsidR="00244B45" w:rsidRDefault="00244B45" w:rsidP="0012218C">
      <w:pPr>
        <w:rPr>
          <w:sz w:val="28"/>
          <w:szCs w:val="28"/>
        </w:rPr>
      </w:pPr>
    </w:p>
    <w:p w14:paraId="35652951" w14:textId="77777777" w:rsidR="00244B45" w:rsidRDefault="00244B45" w:rsidP="0012218C">
      <w:pPr>
        <w:rPr>
          <w:sz w:val="28"/>
          <w:szCs w:val="28"/>
        </w:rPr>
      </w:pPr>
      <w:bookmarkStart w:id="2" w:name="_GoBack"/>
      <w:bookmarkEnd w:id="2"/>
    </w:p>
    <w:p w14:paraId="783C42FA" w14:textId="77777777" w:rsidR="004C7BAA" w:rsidRDefault="004C7BAA" w:rsidP="0012218C">
      <w:pPr>
        <w:rPr>
          <w:sz w:val="28"/>
          <w:szCs w:val="28"/>
        </w:rPr>
      </w:pPr>
    </w:p>
    <w:p w14:paraId="4C7DD002" w14:textId="77777777" w:rsidR="00E25BCF" w:rsidRPr="0012218C" w:rsidRDefault="00E25BCF" w:rsidP="0012218C">
      <w:pPr>
        <w:rPr>
          <w:sz w:val="28"/>
          <w:szCs w:val="28"/>
        </w:rPr>
      </w:pPr>
    </w:p>
    <w:p w14:paraId="32AA0A22" w14:textId="77777777" w:rsidR="0032071D" w:rsidRPr="005B03F5" w:rsidRDefault="0032071D" w:rsidP="0032071D">
      <w:pPr>
        <w:jc w:val="center"/>
        <w:rPr>
          <w:rFonts w:ascii="Arial" w:hAnsi="Arial" w:cs="Arial"/>
          <w:b/>
          <w:sz w:val="22"/>
          <w:szCs w:val="22"/>
        </w:rPr>
      </w:pPr>
      <w:r w:rsidRPr="005B03F5">
        <w:rPr>
          <w:rFonts w:ascii="Arial" w:hAnsi="Arial" w:cs="Arial"/>
          <w:b/>
          <w:sz w:val="22"/>
          <w:szCs w:val="22"/>
        </w:rPr>
        <w:t>ANEXO 1:</w:t>
      </w:r>
    </w:p>
    <w:tbl>
      <w:tblPr>
        <w:tblW w:w="9370" w:type="dxa"/>
        <w:tblInd w:w="-72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1431"/>
      </w:tblGrid>
      <w:tr w:rsidR="0032071D" w:rsidRPr="004156C3" w14:paraId="11A94E90" w14:textId="77777777" w:rsidTr="00DE10B7">
        <w:trPr>
          <w:trHeight w:val="288"/>
        </w:trPr>
        <w:tc>
          <w:tcPr>
            <w:tcW w:w="7939" w:type="dxa"/>
            <w:vAlign w:val="center"/>
            <w:hideMark/>
          </w:tcPr>
          <w:p w14:paraId="40538A73" w14:textId="77777777" w:rsidR="0032071D" w:rsidRPr="004156C3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156C3">
              <w:rPr>
                <w:rFonts w:ascii="Arial" w:hAnsi="Arial" w:cs="Arial"/>
                <w:b/>
                <w:bCs/>
                <w:color w:val="000000"/>
                <w:lang w:eastAsia="es-MX"/>
              </w:rPr>
              <w:t>CLASIFICACIÓN</w:t>
            </w:r>
          </w:p>
        </w:tc>
        <w:tc>
          <w:tcPr>
            <w:tcW w:w="1431" w:type="dxa"/>
            <w:vAlign w:val="center"/>
            <w:hideMark/>
          </w:tcPr>
          <w:p w14:paraId="5FF33E49" w14:textId="77777777" w:rsidR="0032071D" w:rsidRPr="004156C3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4156C3">
              <w:rPr>
                <w:rFonts w:ascii="Arial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</w:tr>
      <w:tr w:rsidR="0032071D" w:rsidRPr="004156C3" w14:paraId="31F02888" w14:textId="77777777" w:rsidTr="00DE10B7">
        <w:trPr>
          <w:trHeight w:val="288"/>
        </w:trPr>
        <w:tc>
          <w:tcPr>
            <w:tcW w:w="7939" w:type="dxa"/>
            <w:shd w:val="clear" w:color="auto" w:fill="F2F2F2" w:themeFill="background1" w:themeFillShade="F2"/>
            <w:vAlign w:val="center"/>
          </w:tcPr>
          <w:p w14:paraId="2737AE33" w14:textId="77777777" w:rsidR="0032071D" w:rsidRPr="004156C3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RESIDUOS DE MANEJO ESPECIAL</w:t>
            </w: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1E22A3BC" w14:textId="77777777" w:rsidR="0032071D" w:rsidRPr="004156C3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RME</w:t>
            </w:r>
          </w:p>
        </w:tc>
      </w:tr>
      <w:tr w:rsidR="0032071D" w:rsidRPr="004156C3" w14:paraId="7C809D85" w14:textId="77777777" w:rsidTr="0032071D">
        <w:trPr>
          <w:trHeight w:val="1088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654FBCF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las rocas o los productos de su descomposición que sólo puedan utilizarse para la fabricación de materiales de construcción o se destinen para este fin, así como los productos derivados de la descomposición de las rocas, excluidos de la competencia federal conforme a las fracciones IV y V del artículo 5 de la Ley Minera.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3F10A46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RR</w:t>
            </w:r>
          </w:p>
        </w:tc>
      </w:tr>
      <w:tr w:rsidR="0032071D" w:rsidRPr="004156C3" w14:paraId="2DDA0644" w14:textId="77777777" w:rsidTr="00DE10B7">
        <w:trPr>
          <w:trHeight w:val="228"/>
        </w:trPr>
        <w:tc>
          <w:tcPr>
            <w:tcW w:w="7939" w:type="dxa"/>
            <w:shd w:val="clear" w:color="auto" w:fill="auto"/>
            <w:vAlign w:val="center"/>
            <w:hideMark/>
          </w:tcPr>
          <w:p w14:paraId="6D27F2C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grava y rocas trituradas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09A632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RR-1</w:t>
            </w:r>
          </w:p>
        </w:tc>
      </w:tr>
      <w:tr w:rsidR="0032071D" w:rsidRPr="004156C3" w14:paraId="78A9A03A" w14:textId="77777777" w:rsidTr="00DE10B7">
        <w:trPr>
          <w:trHeight w:val="348"/>
        </w:trPr>
        <w:tc>
          <w:tcPr>
            <w:tcW w:w="7939" w:type="dxa"/>
            <w:shd w:val="clear" w:color="auto" w:fill="auto"/>
            <w:vAlign w:val="center"/>
            <w:hideMark/>
          </w:tcPr>
          <w:p w14:paraId="202F1C4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arena y arcillas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A5D4EE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RR-2</w:t>
            </w:r>
          </w:p>
        </w:tc>
      </w:tr>
      <w:tr w:rsidR="0032071D" w:rsidRPr="004156C3" w14:paraId="717DB9D4" w14:textId="77777777" w:rsidTr="00DE10B7">
        <w:trPr>
          <w:trHeight w:val="416"/>
        </w:trPr>
        <w:tc>
          <w:tcPr>
            <w:tcW w:w="7939" w:type="dxa"/>
            <w:shd w:val="clear" w:color="auto" w:fill="auto"/>
            <w:vAlign w:val="center"/>
            <w:hideMark/>
          </w:tcPr>
          <w:p w14:paraId="1E74D1E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del corte y serrado de piedra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2A43B2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RR-3</w:t>
            </w:r>
          </w:p>
        </w:tc>
      </w:tr>
      <w:tr w:rsidR="0032071D" w:rsidRPr="004156C3" w14:paraId="2A0A81C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F4EED7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polvo y arenilla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1F97502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RR-4</w:t>
            </w:r>
          </w:p>
        </w:tc>
      </w:tr>
      <w:tr w:rsidR="0032071D" w:rsidRPr="004156C3" w14:paraId="6590E35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022788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576B1D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RR-5</w:t>
            </w:r>
          </w:p>
        </w:tc>
      </w:tr>
      <w:tr w:rsidR="0032071D" w:rsidRPr="004156C3" w14:paraId="2A10A1A8" w14:textId="77777777" w:rsidTr="0032071D">
        <w:trPr>
          <w:trHeight w:val="765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026D510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servicios de salud, generados por los establecimientos que realicen actividades médico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asistenciales a las poblaciones humanas o animales, centros de investigación, con excepción de los biológico-infecciosos.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36CB232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RSA</w:t>
            </w:r>
          </w:p>
        </w:tc>
      </w:tr>
      <w:tr w:rsidR="0032071D" w:rsidRPr="004156C3" w14:paraId="1AFCAE5E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5B1678A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cuya recogida y eliminación no es objeto de requisitos especiales establecidos en las 052 y 085-SEMARNAT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81EA71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RSA-1</w:t>
            </w:r>
          </w:p>
        </w:tc>
      </w:tr>
      <w:tr w:rsidR="0032071D" w:rsidRPr="004156C3" w14:paraId="0EB29A7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ABA088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Vendajes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DE67F6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RSA-2</w:t>
            </w:r>
          </w:p>
        </w:tc>
      </w:tr>
      <w:tr w:rsidR="0032071D" w:rsidRPr="004156C3" w14:paraId="499035F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4DD81D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Ropa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0CB7D3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RSA-3</w:t>
            </w:r>
          </w:p>
        </w:tc>
      </w:tr>
      <w:tr w:rsidR="0032071D" w:rsidRPr="004156C3" w14:paraId="7CC8C3E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C74515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Pañales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560C74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RSA-4</w:t>
            </w:r>
          </w:p>
        </w:tc>
      </w:tr>
      <w:tr w:rsidR="0032071D" w:rsidRPr="004156C3" w14:paraId="0B00752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D0F829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Toallas sanitarias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7113A9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RSA-5</w:t>
            </w:r>
          </w:p>
        </w:tc>
      </w:tr>
      <w:tr w:rsidR="0032071D" w:rsidRPr="004156C3" w14:paraId="00A1268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B9A9CD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Abate lenguas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580289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RSA-6</w:t>
            </w:r>
          </w:p>
        </w:tc>
      </w:tr>
      <w:tr w:rsidR="0032071D" w:rsidRPr="004156C3" w14:paraId="2257F0D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150F44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Objetos cortantes y punzocortantes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9B8D1D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RSA-7</w:t>
            </w:r>
          </w:p>
        </w:tc>
      </w:tr>
      <w:tr w:rsidR="0032071D" w:rsidRPr="004156C3" w14:paraId="08C694D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2BE3A2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Restos Anatómicos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6C899F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RSA-8</w:t>
            </w:r>
          </w:p>
        </w:tc>
      </w:tr>
      <w:tr w:rsidR="0032071D" w:rsidRPr="004156C3" w14:paraId="7AD7807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5497B6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Medicamentos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F0F590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RSA-9</w:t>
            </w:r>
          </w:p>
        </w:tc>
      </w:tr>
      <w:tr w:rsidR="0032071D" w:rsidRPr="004156C3" w14:paraId="4D64CF7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868390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Placas Radiológicas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160E60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RSA-10</w:t>
            </w:r>
          </w:p>
        </w:tc>
      </w:tr>
      <w:tr w:rsidR="0032071D" w:rsidRPr="004156C3" w14:paraId="45BD833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F77E1E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522DE7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RSA-11</w:t>
            </w:r>
          </w:p>
        </w:tc>
      </w:tr>
      <w:tr w:rsidR="0032071D" w:rsidRPr="004156C3" w14:paraId="02CCF1DC" w14:textId="77777777" w:rsidTr="0032071D">
        <w:trPr>
          <w:trHeight w:val="765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1260158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generados por las actividades pesqueras, agrícolas, silvícolas, forestales, avícolas, ganaderas, incluyendo los residuos de los insumos utilizados en esas actividades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0B276EA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RGA-PASFA</w:t>
            </w:r>
          </w:p>
        </w:tc>
      </w:tr>
      <w:tr w:rsidR="0032071D" w:rsidRPr="004156C3" w14:paraId="04B76D2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B673BB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tejidos de animales y cadáveres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269ED0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RGA-PASFA-1</w:t>
            </w:r>
          </w:p>
        </w:tc>
      </w:tr>
      <w:tr w:rsidR="0032071D" w:rsidRPr="004156C3" w14:paraId="182104C8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BE2EAD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tejidos de vegetales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B57F36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RGA-PASFA-2</w:t>
            </w:r>
          </w:p>
        </w:tc>
      </w:tr>
      <w:tr w:rsidR="0032071D" w:rsidRPr="004156C3" w14:paraId="4A856B7A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45C1266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Heces de animales, orina y estiércol (incluida paja podrida) y efluentes recogidos selectivamente y tratados fuera del lugar donde se generan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DEA8F3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RGA-PASFA-3</w:t>
            </w:r>
          </w:p>
        </w:tc>
      </w:tr>
      <w:tr w:rsidR="0032071D" w:rsidRPr="004156C3" w14:paraId="1CDCA759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B79052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Residuos agroquímicos que no contengan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CC6ACB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RGA-PASFA-5</w:t>
            </w:r>
          </w:p>
        </w:tc>
      </w:tr>
      <w:tr w:rsidR="0032071D" w:rsidRPr="004156C3" w14:paraId="2AD8B819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580CC41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Objetos cortantes y punzocortantes no objeto de requisitos especiales establecidos en las 052 y 085-SEMARNAT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CCBA07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RGA-PASFA-6</w:t>
            </w:r>
          </w:p>
        </w:tc>
      </w:tr>
      <w:tr w:rsidR="0032071D" w:rsidRPr="004156C3" w14:paraId="495D1772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571B651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Medicamentos y hormonas no objeto de requisitos especiales establecidos en las 052 y 085-SEMARNAT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101B3D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RGA-PASFA-7</w:t>
            </w:r>
          </w:p>
        </w:tc>
      </w:tr>
      <w:tr w:rsidR="0032071D" w:rsidRPr="004156C3" w14:paraId="25FB844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359502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465871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RGA-PASFA-8</w:t>
            </w:r>
          </w:p>
        </w:tc>
      </w:tr>
      <w:tr w:rsidR="0032071D" w:rsidRPr="004156C3" w14:paraId="2A4A14CA" w14:textId="77777777" w:rsidTr="0032071D">
        <w:trPr>
          <w:trHeight w:val="765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3D0E36E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industriales no peligrosos generados en instalaciones o por procesos industriales que no presentan características de peligrosidad conforme a la normatividad ambiental vigente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655C8AE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RINP</w:t>
            </w:r>
          </w:p>
        </w:tc>
      </w:tr>
      <w:tr w:rsidR="0032071D" w:rsidRPr="004156C3" w14:paraId="241D3969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770C64C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Aserrín, virutas, recortes, madera, tableros y chapas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183B0A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</w:t>
            </w:r>
          </w:p>
        </w:tc>
      </w:tr>
      <w:tr w:rsidR="0032071D" w:rsidRPr="004156C3" w14:paraId="0A1F7A0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03027D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fibras textiles procesadas y no procesadas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27553E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</w:t>
            </w:r>
          </w:p>
        </w:tc>
      </w:tr>
      <w:tr w:rsidR="0032071D" w:rsidRPr="004156C3" w14:paraId="2111DD2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498A36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cueros o pieles curtidas de cualquier origen forma y color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EC25A6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</w:t>
            </w:r>
          </w:p>
        </w:tc>
      </w:tr>
      <w:tr w:rsidR="0032071D" w:rsidRPr="004156C3" w14:paraId="4F198DB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55F126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que contienen metales previo CRETI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B524B2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RINP-4</w:t>
            </w:r>
          </w:p>
        </w:tc>
      </w:tr>
      <w:tr w:rsidR="0032071D" w:rsidRPr="004156C3" w14:paraId="50A363F9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25EF6C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pinturas y tintas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02D305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RINP-5</w:t>
            </w:r>
          </w:p>
        </w:tc>
      </w:tr>
      <w:tr w:rsidR="0032071D" w:rsidRPr="004156C3" w14:paraId="3CD0A4C9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73F2B6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tóner de impresión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7140D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RINP-6</w:t>
            </w:r>
          </w:p>
        </w:tc>
      </w:tr>
      <w:tr w:rsidR="0032071D" w:rsidRPr="004156C3" w14:paraId="2AD6E0B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B4E8D7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adhesivos y sellantes,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F95A48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RINP-7</w:t>
            </w:r>
          </w:p>
        </w:tc>
      </w:tr>
      <w:tr w:rsidR="0032071D" w:rsidRPr="004156C3" w14:paraId="6F866DD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0785D9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Cenizas, escorias y polvo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4AB6D2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RINP-8</w:t>
            </w:r>
          </w:p>
        </w:tc>
      </w:tr>
      <w:tr w:rsidR="0032071D" w:rsidRPr="004156C3" w14:paraId="075DB5D6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132FDB3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Partículas, procedentes de tratamiento de efluentes gaseosos,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DFABE2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RINP-9</w:t>
            </w:r>
          </w:p>
        </w:tc>
      </w:tr>
      <w:tr w:rsidR="0032071D" w:rsidRPr="004156C3" w14:paraId="14C44DC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1159A2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Escorias de hornos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4C7819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RINP-10</w:t>
            </w:r>
          </w:p>
        </w:tc>
      </w:tr>
      <w:tr w:rsidR="0032071D" w:rsidRPr="004156C3" w14:paraId="492BDBF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9E7F0A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materiales de fibra de vidrio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07329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RINP-11</w:t>
            </w:r>
          </w:p>
        </w:tc>
      </w:tr>
      <w:tr w:rsidR="0032071D" w:rsidRPr="004156C3" w14:paraId="37D233D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2A24CC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fibras sintéticas como nylon, poliéster etc.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769258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RINP-12</w:t>
            </w:r>
          </w:p>
        </w:tc>
      </w:tr>
      <w:tr w:rsidR="0032071D" w:rsidRPr="004156C3" w14:paraId="7952DFD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61C947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plástico de película o polietileno de baja densidad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178FB7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RINP-13</w:t>
            </w:r>
          </w:p>
        </w:tc>
      </w:tr>
      <w:tr w:rsidR="0032071D" w:rsidRPr="004156C3" w14:paraId="64B481E9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7B62010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plástico rígido como PET (polietilentereftalato), polietileno de alta densidad (HDPE), cloruro de polivinilo (PVC), polipropileno (PP)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9CDBC0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RINP-14</w:t>
            </w:r>
          </w:p>
        </w:tc>
      </w:tr>
      <w:tr w:rsidR="0032071D" w:rsidRPr="004156C3" w14:paraId="0AF91D6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BE8A83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poliuretano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78A981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RINP-15</w:t>
            </w:r>
          </w:p>
        </w:tc>
      </w:tr>
      <w:tr w:rsidR="0032071D" w:rsidRPr="004156C3" w14:paraId="1C8C0A6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1E9754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poliestireno expandido (unicel)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444C02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RINP-16</w:t>
            </w:r>
          </w:p>
        </w:tc>
      </w:tr>
      <w:tr w:rsidR="0032071D" w:rsidRPr="004156C3" w14:paraId="5C5DBD36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43771B4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cerámica, ladrillos, tejas y materiales de construcción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B5D7BA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RINP-17</w:t>
            </w:r>
          </w:p>
        </w:tc>
      </w:tr>
      <w:tr w:rsidR="0032071D" w:rsidRPr="004156C3" w14:paraId="781BB4D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330B10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Limaduras y virutas de metales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E03854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RINP-18</w:t>
            </w:r>
          </w:p>
        </w:tc>
      </w:tr>
      <w:tr w:rsidR="0032071D" w:rsidRPr="004156C3" w14:paraId="238E6A08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9F4F4E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FF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Polvo y partículas de metales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564B55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RINP-19</w:t>
            </w:r>
          </w:p>
        </w:tc>
      </w:tr>
      <w:tr w:rsidR="0032071D" w:rsidRPr="004156C3" w14:paraId="0B76A88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986860E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Limaduras y virutas de metales no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8D1961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RINP-20</w:t>
            </w:r>
          </w:p>
        </w:tc>
      </w:tr>
      <w:tr w:rsidR="0032071D" w:rsidRPr="004156C3" w14:paraId="563E0EA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22BE5C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Polvo y partículas de metales no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91C1AD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RINP-21</w:t>
            </w:r>
          </w:p>
        </w:tc>
      </w:tr>
      <w:tr w:rsidR="0032071D" w:rsidRPr="004156C3" w14:paraId="4B6A91F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5C616F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Virutas y rebabas de plástico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B6C78F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RINP-22</w:t>
            </w:r>
          </w:p>
        </w:tc>
      </w:tr>
      <w:tr w:rsidR="0032071D" w:rsidRPr="004156C3" w14:paraId="5A01D92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26FC8C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Residuos de soldadura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576CF7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RINP-23</w:t>
            </w:r>
          </w:p>
        </w:tc>
      </w:tr>
      <w:tr w:rsidR="0032071D" w:rsidRPr="004156C3" w14:paraId="35316DD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3F48D9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de papel y cartón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7E91E0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RINP-24</w:t>
            </w:r>
          </w:p>
        </w:tc>
      </w:tr>
      <w:tr w:rsidR="0032071D" w:rsidRPr="004156C3" w14:paraId="126569A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44F007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de plástico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5D25DC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RINP-25</w:t>
            </w:r>
          </w:p>
        </w:tc>
      </w:tr>
      <w:tr w:rsidR="0032071D" w:rsidRPr="004156C3" w14:paraId="5A5E5AE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791E50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de madera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30C4FC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RINP-26</w:t>
            </w:r>
          </w:p>
        </w:tc>
      </w:tr>
      <w:tr w:rsidR="0032071D" w:rsidRPr="004156C3" w14:paraId="56F550A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0D1BA7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metálicos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8EC293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RINP-27</w:t>
            </w:r>
          </w:p>
        </w:tc>
      </w:tr>
      <w:tr w:rsidR="0032071D" w:rsidRPr="004156C3" w14:paraId="548D49B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C233F2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de vidrio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F3A8F0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RINP-28</w:t>
            </w:r>
          </w:p>
        </w:tc>
      </w:tr>
      <w:tr w:rsidR="0032071D" w:rsidRPr="004156C3" w14:paraId="601875C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B52EE3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textiles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788A46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RINP-29</w:t>
            </w:r>
          </w:p>
        </w:tc>
      </w:tr>
      <w:tr w:rsidR="0032071D" w:rsidRPr="004156C3" w14:paraId="0BD3FAB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56C775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 de Hule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D2B291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RINP-30</w:t>
            </w:r>
          </w:p>
        </w:tc>
      </w:tr>
      <w:tr w:rsidR="0032071D" w:rsidRPr="004156C3" w14:paraId="5E3F7E2A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5E465AD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Absorbentes, materiales de filtración, trapos de limpieza y ropas protectoras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C18609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RINP-31</w:t>
            </w:r>
          </w:p>
        </w:tc>
      </w:tr>
      <w:tr w:rsidR="0032071D" w:rsidRPr="004156C3" w14:paraId="1A90C5D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4D7F94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Neumáticos fuera de uso, hules, y similares como ligas y empaques diversos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C82375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RINP-32</w:t>
            </w:r>
          </w:p>
        </w:tc>
      </w:tr>
      <w:tr w:rsidR="0032071D" w:rsidRPr="004156C3" w14:paraId="41645C7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F02916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Vehículos al final de su vida útil que no contengan líquidos ni otros componentes peligrosos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0914DD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RINP-33</w:t>
            </w:r>
          </w:p>
        </w:tc>
      </w:tr>
      <w:tr w:rsidR="0032071D" w:rsidRPr="004156C3" w14:paraId="27795EF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23C2AE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Metales ferrosos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945D7E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RINP-34</w:t>
            </w:r>
          </w:p>
        </w:tc>
      </w:tr>
      <w:tr w:rsidR="0032071D" w:rsidRPr="004156C3" w14:paraId="776761ED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63BEDB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Metales no ferrosos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41C294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RINP-35</w:t>
            </w:r>
          </w:p>
        </w:tc>
      </w:tr>
      <w:tr w:rsidR="0032071D" w:rsidRPr="004156C3" w14:paraId="66CBABD9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5424ADA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equipos eléctricos y electrónicos que no contengan materiales o sustancias  peligrosas como PCB’S, HFC, HCFC etc.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E275A9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RINP-36</w:t>
            </w:r>
          </w:p>
        </w:tc>
      </w:tr>
      <w:tr w:rsidR="0032071D" w:rsidRPr="004156C3" w14:paraId="1EA5D32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E8C7ED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Cables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EEBFF1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RINP-37</w:t>
            </w:r>
          </w:p>
        </w:tc>
      </w:tr>
      <w:tr w:rsidR="0032071D" w:rsidRPr="004156C3" w14:paraId="3F02CBB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AA3133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Tierras, piedras y lodos de drenaje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24920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RINP-38</w:t>
            </w:r>
          </w:p>
        </w:tc>
      </w:tr>
      <w:tr w:rsidR="0032071D" w:rsidRPr="004156C3" w14:paraId="49094A5C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694F108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mezclados de construcción y demolición que no contengan materiales o sustancias 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9395F4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RINP-39</w:t>
            </w:r>
          </w:p>
        </w:tc>
      </w:tr>
      <w:tr w:rsidR="0032071D" w:rsidRPr="004156C3" w14:paraId="16B3164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476994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Bagazo de malta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4E2AA7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RINP-40</w:t>
            </w:r>
          </w:p>
        </w:tc>
      </w:tr>
      <w:tr w:rsidR="0032071D" w:rsidRPr="004156C3" w14:paraId="2224500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F6AD40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Levadura líquida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055AEE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RINP-41</w:t>
            </w:r>
          </w:p>
        </w:tc>
      </w:tr>
      <w:tr w:rsidR="0032071D" w:rsidRPr="004156C3" w14:paraId="057A317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61FE51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Malta seca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0A5033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RINP-42</w:t>
            </w:r>
          </w:p>
        </w:tc>
      </w:tr>
      <w:tr w:rsidR="0032071D" w:rsidRPr="004156C3" w14:paraId="74851B8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BC8C19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Especificar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FB8183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RINP-43</w:t>
            </w:r>
          </w:p>
        </w:tc>
      </w:tr>
      <w:tr w:rsidR="0032071D" w:rsidRPr="004156C3" w14:paraId="4A0292D8" w14:textId="77777777" w:rsidTr="0032071D">
        <w:trPr>
          <w:trHeight w:val="765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317E741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los servicios de transporte, así como los generados a consecuencia de las actividades que se realizan en puertos, aeropuertos, terminales ferroviarias y portuarias y en las aduanas.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5B398DD2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RST-PAFPA</w:t>
            </w:r>
          </w:p>
        </w:tc>
      </w:tr>
      <w:tr w:rsidR="0032071D" w:rsidRPr="004156C3" w14:paraId="50D3002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FC8555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Llantas fuera de uso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37EC18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RST-PAFPA-1</w:t>
            </w:r>
          </w:p>
        </w:tc>
      </w:tr>
      <w:tr w:rsidR="0032071D" w:rsidRPr="004156C3" w14:paraId="109BBE6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9B8D2A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Empaques de Hule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275E9E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RST-PAFPA-2</w:t>
            </w:r>
          </w:p>
        </w:tc>
      </w:tr>
      <w:tr w:rsidR="0032071D" w:rsidRPr="004156C3" w14:paraId="6D9220C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1E3593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Cables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9E1915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RST-PAFPA-3</w:t>
            </w:r>
          </w:p>
        </w:tc>
      </w:tr>
      <w:tr w:rsidR="0032071D" w:rsidRPr="004156C3" w14:paraId="68F7845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9FF7E0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Cartón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991C9C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RST-PAFPA-4</w:t>
            </w:r>
          </w:p>
        </w:tc>
      </w:tr>
      <w:tr w:rsidR="0032071D" w:rsidRPr="004156C3" w14:paraId="05BE6CD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A9D6A7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Materiales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409C45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RST-PAFPA-5</w:t>
            </w:r>
          </w:p>
        </w:tc>
      </w:tr>
      <w:tr w:rsidR="0032071D" w:rsidRPr="004156C3" w14:paraId="4FFFE80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5632EA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Materiales No Férreos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901AAB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RST-PAFPA-6</w:t>
            </w:r>
          </w:p>
        </w:tc>
      </w:tr>
      <w:tr w:rsidR="0032071D" w:rsidRPr="004156C3" w14:paraId="3EA45C8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776415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Plásticos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EB69CA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RST-PAFPA-7</w:t>
            </w:r>
          </w:p>
        </w:tc>
      </w:tr>
      <w:tr w:rsidR="0032071D" w:rsidRPr="004156C3" w14:paraId="33CD724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27F7BBE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Madera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FBAFEC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RST-PAFPA-8</w:t>
            </w:r>
          </w:p>
        </w:tc>
      </w:tr>
      <w:tr w:rsidR="0032071D" w:rsidRPr="004156C3" w14:paraId="281E411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BA536E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Pintura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C37149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RST-PAFPA-9</w:t>
            </w:r>
          </w:p>
        </w:tc>
      </w:tr>
      <w:tr w:rsidR="0032071D" w:rsidRPr="004156C3" w14:paraId="4B2425E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BB3234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Vehículos al final de su vida útil que no contengan líquidos ni otros componentes peligrosos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25E6A6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RST-PAFPA-10</w:t>
            </w:r>
          </w:p>
        </w:tc>
      </w:tr>
      <w:tr w:rsidR="0032071D" w:rsidRPr="004156C3" w14:paraId="3D2F546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4CE721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especificar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FAF90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RST-PAFPA-11</w:t>
            </w:r>
          </w:p>
        </w:tc>
      </w:tr>
      <w:tr w:rsidR="0032071D" w:rsidRPr="004156C3" w14:paraId="00F5ECCF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5BC5163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Lodos provenientes del tratamiento de aguas residuales. (Previo estudio CRIT)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32F1CA9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RLTAR</w:t>
            </w:r>
          </w:p>
        </w:tc>
      </w:tr>
      <w:tr w:rsidR="0032071D" w:rsidRPr="004156C3" w14:paraId="7333023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58A6E8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provenientes de cárcamos de bombeos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5ABF2D2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RLTAR-1</w:t>
            </w:r>
          </w:p>
        </w:tc>
      </w:tr>
      <w:tr w:rsidR="0032071D" w:rsidRPr="004156C3" w14:paraId="61F5D61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6E8A67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Desechos o lodos provenientes de rejas o rejillas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645E1D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RLTAR-2</w:t>
            </w:r>
          </w:p>
        </w:tc>
      </w:tr>
      <w:tr w:rsidR="0032071D" w:rsidRPr="004156C3" w14:paraId="6C6F199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F21FF4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provenientes del desarenador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464BFE7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RLTAR-3</w:t>
            </w:r>
          </w:p>
        </w:tc>
      </w:tr>
      <w:tr w:rsidR="0032071D" w:rsidRPr="004156C3" w14:paraId="7D662CA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D358C5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provenientes de digestores (Filtros banda, filtros prensa o lechos de secado)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A55172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RLTAR-4</w:t>
            </w:r>
          </w:p>
        </w:tc>
      </w:tr>
      <w:tr w:rsidR="0032071D" w:rsidRPr="004156C3" w14:paraId="43C7423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3CAE0D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provenientes de mantenimiento de drenajes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291FCB4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RLTAR-5</w:t>
            </w:r>
          </w:p>
        </w:tc>
      </w:tr>
      <w:tr w:rsidR="0032071D" w:rsidRPr="004156C3" w14:paraId="139AAEA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E43C10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provenientes de precipitaciones químicas, flotaciones, filtraciones etc.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851C26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RLTAR-6</w:t>
            </w:r>
          </w:p>
        </w:tc>
      </w:tr>
      <w:tr w:rsidR="0032071D" w:rsidRPr="004156C3" w14:paraId="5F94EF46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3029EA1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de mantenimiento de equipos e instalaciones de proceso de tratamiento de aguas residuales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5307715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RLTAR-7</w:t>
            </w:r>
          </w:p>
        </w:tc>
      </w:tr>
      <w:tr w:rsidR="0032071D" w:rsidRPr="004156C3" w14:paraId="1EB57F7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FAC3F3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03468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RLTAR-8</w:t>
            </w:r>
          </w:p>
        </w:tc>
      </w:tr>
      <w:tr w:rsidR="0032071D" w:rsidRPr="004156C3" w14:paraId="1E88F0B0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33E6AFB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Lodos que no tengan características CRIT (Previo estudio CRIT)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33F0235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RLNP</w:t>
            </w:r>
          </w:p>
        </w:tc>
      </w:tr>
      <w:tr w:rsidR="0032071D" w:rsidRPr="004156C3" w14:paraId="1F93E93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686643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Lodos de planta tratadora de aguas (Previo estudio CRIT)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CC01288" w14:textId="77777777" w:rsidR="0032071D" w:rsidRPr="004725BE" w:rsidRDefault="0032071D" w:rsidP="00DE10B7">
            <w:pPr>
              <w:spacing w:before="120" w:after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4725BE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RLNP-1</w:t>
            </w:r>
          </w:p>
        </w:tc>
      </w:tr>
      <w:tr w:rsidR="0032071D" w:rsidRPr="004156C3" w14:paraId="0A73190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866959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8459BA" w14:textId="77777777" w:rsidR="0032071D" w:rsidRPr="004725BE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4725BE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RLNP-2</w:t>
            </w:r>
          </w:p>
        </w:tc>
      </w:tr>
      <w:tr w:rsidR="0032071D" w:rsidRPr="004156C3" w14:paraId="0E8E0886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</w:tcPr>
          <w:p w14:paraId="7C94D173" w14:textId="77777777" w:rsidR="0032071D" w:rsidRPr="00071100" w:rsidRDefault="0032071D" w:rsidP="00DE10B7">
            <w:pPr>
              <w:spacing w:before="120" w:after="0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071100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Lodos de perforación de pozo base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</w:tcPr>
          <w:p w14:paraId="74341EC9" w14:textId="77777777" w:rsidR="0032071D" w:rsidRPr="00071100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711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RLPPBA</w:t>
            </w:r>
          </w:p>
        </w:tc>
      </w:tr>
      <w:tr w:rsidR="0032071D" w:rsidRPr="004156C3" w14:paraId="0C671087" w14:textId="77777777" w:rsidTr="0032071D">
        <w:trPr>
          <w:trHeight w:val="51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79E9A7C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tiendas departamentales o centros comerciales generados en grandes volúmenes.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13D5CEB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RDP</w:t>
            </w:r>
          </w:p>
        </w:tc>
      </w:tr>
      <w:tr w:rsidR="0032071D" w:rsidRPr="004156C3" w14:paraId="0E84248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8F1D5A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Cartón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09EFE0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RDP-1</w:t>
            </w:r>
          </w:p>
        </w:tc>
      </w:tr>
      <w:tr w:rsidR="0032071D" w:rsidRPr="004156C3" w14:paraId="33E7C43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E79AAD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C9C514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RDP-2</w:t>
            </w:r>
          </w:p>
        </w:tc>
      </w:tr>
      <w:tr w:rsidR="0032071D" w:rsidRPr="004156C3" w14:paraId="26322D9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D5FA2F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Plásticos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8FB928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RDP-3</w:t>
            </w:r>
          </w:p>
        </w:tc>
      </w:tr>
      <w:tr w:rsidR="0032071D" w:rsidRPr="004156C3" w14:paraId="0D91529D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E0C228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Empaques y Embalajes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951D4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RDP-4</w:t>
            </w:r>
          </w:p>
        </w:tc>
      </w:tr>
      <w:tr w:rsidR="0032071D" w:rsidRPr="004156C3" w14:paraId="06FC9A6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B1B036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Fibras Textiles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65DC93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RDP-5</w:t>
            </w:r>
          </w:p>
        </w:tc>
      </w:tr>
      <w:tr w:rsidR="0032071D" w:rsidRPr="004156C3" w14:paraId="62BB6AA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3BAF71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6A7141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RDP-6</w:t>
            </w:r>
          </w:p>
        </w:tc>
      </w:tr>
      <w:tr w:rsidR="0032071D" w:rsidRPr="004156C3" w14:paraId="46F0ABD8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4AF8A6B9" w14:textId="77777777" w:rsidR="0032071D" w:rsidRPr="004725BE" w:rsidRDefault="0032071D" w:rsidP="00DE10B7">
            <w:pPr>
              <w:spacing w:before="120" w:after="0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725BE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Residuos de la construcción, mantenimiento y demolición en general.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4020D74E" w14:textId="77777777" w:rsidR="0032071D" w:rsidRPr="004725BE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725BE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RC</w:t>
            </w:r>
          </w:p>
        </w:tc>
      </w:tr>
      <w:tr w:rsidR="0032071D" w:rsidRPr="004156C3" w14:paraId="1F8A7F8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9FD558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Adocretos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6C6467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RC-1</w:t>
            </w:r>
          </w:p>
        </w:tc>
      </w:tr>
      <w:tr w:rsidR="0032071D" w:rsidRPr="004156C3" w14:paraId="161F876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F4B234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Concretos limpios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0952E5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RC-2</w:t>
            </w:r>
          </w:p>
        </w:tc>
      </w:tr>
      <w:tr w:rsidR="0032071D" w:rsidRPr="004156C3" w14:paraId="2ACAC9F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299BB4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Concreto armado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EB181B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RC-3</w:t>
            </w:r>
          </w:p>
        </w:tc>
      </w:tr>
      <w:tr w:rsidR="0032071D" w:rsidRPr="004156C3" w14:paraId="218D290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40B2B2E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Mampostería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2869EF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RC-4</w:t>
            </w:r>
          </w:p>
        </w:tc>
      </w:tr>
      <w:tr w:rsidR="0032071D" w:rsidRPr="004156C3" w14:paraId="5488B5A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F6C777E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Tepetates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F30F73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RC-5</w:t>
            </w:r>
          </w:p>
        </w:tc>
      </w:tr>
      <w:tr w:rsidR="0032071D" w:rsidRPr="004156C3" w14:paraId="79AD8AD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BAE664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Tabiques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0C96364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RC-6</w:t>
            </w:r>
          </w:p>
        </w:tc>
      </w:tr>
      <w:tr w:rsidR="0032071D" w:rsidRPr="004156C3" w14:paraId="710C42AB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1B3A79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Ladrillos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431AED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RC-7</w:t>
            </w:r>
          </w:p>
        </w:tc>
      </w:tr>
      <w:tr w:rsidR="0032071D" w:rsidRPr="004156C3" w14:paraId="23A5203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E66838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Blocks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DD15B3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RC-8</w:t>
            </w:r>
          </w:p>
        </w:tc>
      </w:tr>
      <w:tr w:rsidR="0032071D" w:rsidRPr="004156C3" w14:paraId="43957BD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0D2235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Morteros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8A2AB6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RC-9</w:t>
            </w:r>
          </w:p>
        </w:tc>
      </w:tr>
      <w:tr w:rsidR="0032071D" w:rsidRPr="004156C3" w14:paraId="0A76652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8BD75A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Suelo orgánico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7581DA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RC-10</w:t>
            </w:r>
          </w:p>
        </w:tc>
      </w:tr>
      <w:tr w:rsidR="0032071D" w:rsidRPr="004156C3" w14:paraId="4A0D1945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7B13B97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Suelo y materiales arcillosos, granulares  y pétreos naturales que no contengan materiales o sustancias contaminadas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EBF402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RC-11</w:t>
            </w:r>
          </w:p>
        </w:tc>
      </w:tr>
      <w:tr w:rsidR="0032071D" w:rsidRPr="004156C3" w14:paraId="3559AFF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38F44A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materiales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A48C92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RC-12</w:t>
            </w:r>
          </w:p>
        </w:tc>
      </w:tr>
      <w:tr w:rsidR="0032071D" w:rsidRPr="004156C3" w14:paraId="3087EB95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</w:tcPr>
          <w:p w14:paraId="4CC0658E" w14:textId="77777777" w:rsidR="0032071D" w:rsidRPr="00426B6B" w:rsidRDefault="0032071D" w:rsidP="00DE10B7">
            <w:pPr>
              <w:spacing w:before="120" w:after="0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26B6B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 xml:space="preserve">Residuos tecnológicos provenientes de las industrias de la informática, fabricantes de productos electrónicos o de vehículos automotores y otros que al transcurrir su vida útil, por sus características, requieren de un manejo específico. 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</w:tcPr>
          <w:p w14:paraId="0C04D5BA" w14:textId="77777777" w:rsidR="0032071D" w:rsidRPr="00426B6B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426B6B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RTPII</w:t>
            </w:r>
          </w:p>
        </w:tc>
      </w:tr>
      <w:tr w:rsidR="0032071D" w:rsidRPr="004156C3" w14:paraId="40B2F8E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696570A5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Cartón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39F48A6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</w:t>
            </w:r>
          </w:p>
        </w:tc>
      </w:tr>
      <w:tr w:rsidR="0032071D" w:rsidRPr="004156C3" w14:paraId="53BD35DB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2D044FE0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Hule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9790B8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RTPII-2</w:t>
            </w:r>
          </w:p>
        </w:tc>
      </w:tr>
      <w:tr w:rsidR="0032071D" w:rsidRPr="004156C3" w14:paraId="3F4C9FB8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1CC7E249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Papel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40C83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RTPII-3</w:t>
            </w:r>
          </w:p>
        </w:tc>
      </w:tr>
      <w:tr w:rsidR="0032071D" w:rsidRPr="004156C3" w14:paraId="39736F11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79983E37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Unicel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097C52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RTPII-4</w:t>
            </w:r>
          </w:p>
        </w:tc>
      </w:tr>
      <w:tr w:rsidR="0032071D" w:rsidRPr="004156C3" w14:paraId="67B551DD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1C78A95B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Cables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C05DB2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RTPII-5</w:t>
            </w:r>
          </w:p>
        </w:tc>
      </w:tr>
      <w:tr w:rsidR="0032071D" w:rsidRPr="004156C3" w14:paraId="0A398E4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32127E4D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Materiales Ferrosos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A8422D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RTPII-6</w:t>
            </w:r>
          </w:p>
        </w:tc>
      </w:tr>
      <w:tr w:rsidR="0032071D" w:rsidRPr="004156C3" w14:paraId="1C9EE43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5D13795A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Materiales No Ferrosos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F2369C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RTPII-7</w:t>
            </w:r>
          </w:p>
        </w:tc>
      </w:tr>
      <w:tr w:rsidR="0032071D" w:rsidRPr="004156C3" w14:paraId="72FCF99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16A51C45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Plásticos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73A4F31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RTPII-8</w:t>
            </w:r>
          </w:p>
        </w:tc>
      </w:tr>
      <w:tr w:rsidR="0032071D" w:rsidRPr="004156C3" w14:paraId="66618BA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6E011509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Fibras Textiles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A90F70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RTPII-9</w:t>
            </w:r>
          </w:p>
        </w:tc>
      </w:tr>
      <w:tr w:rsidR="0032071D" w:rsidRPr="004156C3" w14:paraId="7B7D17B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473763C7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Piel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2FBA88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RTPII-10</w:t>
            </w:r>
          </w:p>
        </w:tc>
      </w:tr>
      <w:tr w:rsidR="0032071D" w:rsidRPr="004156C3" w14:paraId="00E69DE6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090384B3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Fibras Sintéticas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70689F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RTPII-11</w:t>
            </w:r>
          </w:p>
        </w:tc>
      </w:tr>
      <w:tr w:rsidR="0032071D" w:rsidRPr="004156C3" w14:paraId="55F5928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2A442EA3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Poliuretano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4BDF1E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RTPII-12</w:t>
            </w:r>
          </w:p>
        </w:tc>
      </w:tr>
      <w:tr w:rsidR="0032071D" w:rsidRPr="004156C3" w14:paraId="57A6B63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49032D4E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Madera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9EDECE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RTPII-13</w:t>
            </w:r>
          </w:p>
        </w:tc>
      </w:tr>
      <w:tr w:rsidR="0032071D" w:rsidRPr="004156C3" w14:paraId="13BF3F69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31A8E9FE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Envases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8258DD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RTPII-14</w:t>
            </w:r>
          </w:p>
        </w:tc>
      </w:tr>
      <w:tr w:rsidR="0032071D" w:rsidRPr="004156C3" w14:paraId="4D04831A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2AF04B81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F8D5BB8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RTPII-15</w:t>
            </w:r>
          </w:p>
        </w:tc>
      </w:tr>
      <w:tr w:rsidR="0032071D" w:rsidRPr="004156C3" w14:paraId="43A46218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41264D7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los servicios de alojamiento temporal con otros servicios integrados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7575CF73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RSATSI</w:t>
            </w:r>
          </w:p>
        </w:tc>
      </w:tr>
      <w:tr w:rsidR="0032071D" w:rsidRPr="004156C3" w14:paraId="12F90585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453FB2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4D7B99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RSATSI-1</w:t>
            </w:r>
          </w:p>
        </w:tc>
      </w:tr>
      <w:tr w:rsidR="0032071D" w:rsidRPr="004156C3" w14:paraId="123060FE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7655836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restaurantes con servicio completo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499FCAB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RRSC</w:t>
            </w:r>
          </w:p>
        </w:tc>
      </w:tr>
      <w:tr w:rsidR="0032071D" w:rsidRPr="004156C3" w14:paraId="046C542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5059E9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3A1775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RRSC-1</w:t>
            </w:r>
          </w:p>
        </w:tc>
      </w:tr>
      <w:tr w:rsidR="0032071D" w:rsidRPr="004156C3" w14:paraId="10C58537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4AE5D05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los servicios de actividades legislativas y gubernamentales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6D7731F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RSALG</w:t>
            </w:r>
          </w:p>
        </w:tc>
      </w:tr>
      <w:tr w:rsidR="0032071D" w:rsidRPr="004156C3" w14:paraId="43BD3A0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4943B6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5B82055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RSALG-1</w:t>
            </w:r>
          </w:p>
        </w:tc>
      </w:tr>
      <w:tr w:rsidR="0032071D" w:rsidRPr="004156C3" w14:paraId="4664D61E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4D677CD3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de empresas de servicio de manejo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162C8E8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RESM</w:t>
            </w:r>
          </w:p>
        </w:tc>
      </w:tr>
      <w:tr w:rsidR="0032071D" w:rsidRPr="004156C3" w14:paraId="3AEBE703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5770728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25A3D3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RESM-1</w:t>
            </w:r>
          </w:p>
        </w:tc>
      </w:tr>
      <w:tr w:rsidR="0032071D" w:rsidRPr="004156C3" w14:paraId="1FAE7171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</w:tcPr>
          <w:p w14:paraId="070A2B1F" w14:textId="77777777" w:rsidR="0032071D" w:rsidRPr="00276C6D" w:rsidRDefault="0032071D" w:rsidP="00DE10B7">
            <w:pPr>
              <w:spacing w:before="120" w:after="0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76C6D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Residuos de la industria alimenticia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</w:tcPr>
          <w:p w14:paraId="2C24ED40" w14:textId="77777777" w:rsidR="0032071D" w:rsidRPr="00276C6D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76C6D">
              <w:rPr>
                <w:rFonts w:ascii="Arial" w:hAnsi="Arial" w:cs="Arial"/>
                <w:b/>
                <w:color w:val="000000"/>
                <w:sz w:val="18"/>
                <w:szCs w:val="18"/>
                <w:lang w:eastAsia="es-MX"/>
              </w:rPr>
              <w:t>RIA</w:t>
            </w:r>
          </w:p>
        </w:tc>
      </w:tr>
      <w:tr w:rsidR="0032071D" w:rsidRPr="004156C3" w14:paraId="7859D35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</w:tcPr>
          <w:p w14:paraId="0242B094" w14:textId="77777777" w:rsidR="0032071D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lastRenderedPageBreak/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37CDDE7" w14:textId="77777777" w:rsidR="0032071D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RIA-1</w:t>
            </w:r>
          </w:p>
        </w:tc>
      </w:tr>
      <w:tr w:rsidR="0032071D" w:rsidRPr="004156C3" w14:paraId="36CD1DFB" w14:textId="77777777" w:rsidTr="0032071D">
        <w:trPr>
          <w:trHeight w:val="300"/>
        </w:trPr>
        <w:tc>
          <w:tcPr>
            <w:tcW w:w="7939" w:type="dxa"/>
            <w:shd w:val="clear" w:color="auto" w:fill="F1A983" w:themeFill="accent2" w:themeFillTint="99"/>
            <w:vAlign w:val="center"/>
          </w:tcPr>
          <w:p w14:paraId="290D9B15" w14:textId="77777777" w:rsidR="0032071D" w:rsidRPr="00276C6D" w:rsidRDefault="0032071D" w:rsidP="00DE10B7">
            <w:pPr>
              <w:spacing w:before="120" w:after="0"/>
              <w:jc w:val="center"/>
              <w:rPr>
                <w:rFonts w:cs="Arial"/>
                <w:b/>
                <w:color w:val="000000"/>
                <w:lang w:eastAsia="es-MX"/>
              </w:rPr>
            </w:pPr>
            <w:r w:rsidRPr="00276C6D">
              <w:rPr>
                <w:rFonts w:cs="Arial"/>
                <w:b/>
                <w:color w:val="000000"/>
                <w:lang w:eastAsia="es-MX"/>
              </w:rPr>
              <w:t>RESIDUOS SÓLIDOS URBANOS</w:t>
            </w:r>
          </w:p>
        </w:tc>
        <w:tc>
          <w:tcPr>
            <w:tcW w:w="1431" w:type="dxa"/>
            <w:shd w:val="clear" w:color="auto" w:fill="F1A983" w:themeFill="accent2" w:themeFillTint="99"/>
            <w:vAlign w:val="center"/>
          </w:tcPr>
          <w:p w14:paraId="0A032C74" w14:textId="77777777" w:rsidR="0032071D" w:rsidRPr="00276C6D" w:rsidRDefault="0032071D" w:rsidP="00DE10B7">
            <w:pPr>
              <w:spacing w:before="120" w:after="0"/>
              <w:jc w:val="center"/>
              <w:rPr>
                <w:rFonts w:cs="Arial"/>
                <w:b/>
                <w:color w:val="000000"/>
                <w:lang w:eastAsia="es-MX"/>
              </w:rPr>
            </w:pPr>
            <w:r>
              <w:rPr>
                <w:rFonts w:cs="Arial"/>
                <w:b/>
                <w:color w:val="000000"/>
                <w:lang w:eastAsia="es-MX"/>
              </w:rPr>
              <w:t>RSU</w:t>
            </w:r>
          </w:p>
        </w:tc>
      </w:tr>
      <w:tr w:rsidR="0032071D" w:rsidRPr="004156C3" w14:paraId="2B5BB525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7603F6B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Sólidos Urbanos Orgánicos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111D47E4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RO</w:t>
            </w:r>
          </w:p>
        </w:tc>
      </w:tr>
      <w:tr w:rsidR="0032071D" w:rsidRPr="004156C3" w14:paraId="079FFA3D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841129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biodegradables de cocinas y/o restaurantes (Alimentos)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3726BD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RO-1</w:t>
            </w:r>
          </w:p>
        </w:tc>
      </w:tr>
      <w:tr w:rsidR="0032071D" w:rsidRPr="004156C3" w14:paraId="673D435C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F4FB5A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Aceites y grasas comestibles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FF78F32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RO-2</w:t>
            </w:r>
          </w:p>
        </w:tc>
      </w:tr>
      <w:tr w:rsidR="0032071D" w:rsidRPr="004156C3" w14:paraId="4A6385F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344E043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Residuos de parques y jardines (podas, hojarascas etc.)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004FCD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RO-3</w:t>
            </w:r>
          </w:p>
        </w:tc>
      </w:tr>
      <w:tr w:rsidR="0032071D" w:rsidRPr="004156C3" w14:paraId="47009B97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71621E0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Bagazo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71E787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RO-4</w:t>
            </w:r>
          </w:p>
        </w:tc>
      </w:tr>
      <w:tr w:rsidR="0032071D" w:rsidRPr="004156C3" w14:paraId="64CC13BF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D5DBD54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Nixtamal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03538A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RO-5</w:t>
            </w:r>
          </w:p>
        </w:tc>
      </w:tr>
      <w:tr w:rsidR="0032071D" w:rsidRPr="004156C3" w14:paraId="6FAD976E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41E6A7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Cascarilla de café, Cacao, Nuez y Aguacate, etc.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DE8310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RO-6</w:t>
            </w:r>
          </w:p>
        </w:tc>
      </w:tr>
      <w:tr w:rsidR="0032071D" w:rsidRPr="004156C3" w14:paraId="5C4E50D4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1975882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Huesos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62B75AD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RO-7</w:t>
            </w:r>
          </w:p>
        </w:tc>
      </w:tr>
      <w:tr w:rsidR="0032071D" w:rsidRPr="004156C3" w14:paraId="34245AC7" w14:textId="77777777" w:rsidTr="00DE10B7">
        <w:trPr>
          <w:trHeight w:val="300"/>
        </w:trPr>
        <w:tc>
          <w:tcPr>
            <w:tcW w:w="7939" w:type="dxa"/>
            <w:vAlign w:val="center"/>
            <w:hideMark/>
          </w:tcPr>
          <w:p w14:paraId="437FACD5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Chocolate</w:t>
            </w:r>
          </w:p>
        </w:tc>
        <w:tc>
          <w:tcPr>
            <w:tcW w:w="1431" w:type="dxa"/>
            <w:vAlign w:val="center"/>
            <w:hideMark/>
          </w:tcPr>
          <w:p w14:paraId="14163CB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RO-8</w:t>
            </w:r>
          </w:p>
        </w:tc>
      </w:tr>
      <w:tr w:rsidR="0032071D" w:rsidRPr="004156C3" w14:paraId="700A9B46" w14:textId="77777777" w:rsidTr="00DE10B7">
        <w:trPr>
          <w:trHeight w:val="300"/>
        </w:trPr>
        <w:tc>
          <w:tcPr>
            <w:tcW w:w="7939" w:type="dxa"/>
            <w:shd w:val="clear" w:color="auto" w:fill="FFFFFF" w:themeFill="background1"/>
            <w:vAlign w:val="center"/>
            <w:hideMark/>
          </w:tcPr>
          <w:p w14:paraId="71BB486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FFFFFF" w:themeFill="background1"/>
            <w:vAlign w:val="center"/>
            <w:hideMark/>
          </w:tcPr>
          <w:p w14:paraId="38D57587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RO-9</w:t>
            </w:r>
          </w:p>
        </w:tc>
      </w:tr>
      <w:tr w:rsidR="0032071D" w:rsidRPr="004156C3" w14:paraId="5A37479D" w14:textId="77777777" w:rsidTr="0032071D">
        <w:trPr>
          <w:trHeight w:val="300"/>
        </w:trPr>
        <w:tc>
          <w:tcPr>
            <w:tcW w:w="7939" w:type="dxa"/>
            <w:shd w:val="clear" w:color="auto" w:fill="FAE2D5" w:themeFill="accent2" w:themeFillTint="33"/>
            <w:vAlign w:val="center"/>
            <w:hideMark/>
          </w:tcPr>
          <w:p w14:paraId="61F3C77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Residuos Sólidos Urbanos Inorgánicos</w:t>
            </w:r>
          </w:p>
        </w:tc>
        <w:tc>
          <w:tcPr>
            <w:tcW w:w="1431" w:type="dxa"/>
            <w:shd w:val="clear" w:color="auto" w:fill="FAE2D5" w:themeFill="accent2" w:themeFillTint="33"/>
            <w:vAlign w:val="center"/>
            <w:hideMark/>
          </w:tcPr>
          <w:p w14:paraId="6037DD72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RI</w:t>
            </w:r>
          </w:p>
        </w:tc>
      </w:tr>
      <w:tr w:rsidR="0032071D" w:rsidRPr="004156C3" w14:paraId="4AE35670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15C32CC7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Papel (periódico, de oficinas, empaques, texturas, higiénicos, revistas, etc.)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B99807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RI-1</w:t>
            </w:r>
          </w:p>
        </w:tc>
      </w:tr>
      <w:tr w:rsidR="0032071D" w:rsidRPr="004156C3" w14:paraId="5C95A025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0E77D97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Cartón (empaques lisos, rugosos, natural, envases de leches, jugos y similares y en general que provienen de insumos que no entran en proceso productivo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26DF38E0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RI-2</w:t>
            </w:r>
          </w:p>
        </w:tc>
      </w:tr>
      <w:tr w:rsidR="0032071D" w:rsidRPr="004156C3" w14:paraId="186F64DB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732DA32D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Vidrio de color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38D9D93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RI-3</w:t>
            </w:r>
          </w:p>
        </w:tc>
      </w:tr>
      <w:tr w:rsidR="0032071D" w:rsidRPr="004156C3" w14:paraId="25FFD089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047CF6C9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Vidrio transparente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9142C9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RI-4</w:t>
            </w:r>
          </w:p>
        </w:tc>
      </w:tr>
      <w:tr w:rsidR="0032071D" w:rsidRPr="004156C3" w14:paraId="4807403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61EFE146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Ropa, trapos y similares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AA21B89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RI-5</w:t>
            </w:r>
          </w:p>
        </w:tc>
      </w:tr>
      <w:tr w:rsidR="0032071D" w:rsidRPr="004156C3" w14:paraId="6AE038D2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5936877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Madera no impregnados con materiales o sustancias peligrosas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1BF6EC9E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RI-6</w:t>
            </w:r>
          </w:p>
        </w:tc>
      </w:tr>
      <w:tr w:rsidR="0032071D" w:rsidRPr="004156C3" w14:paraId="1DF0877B" w14:textId="77777777" w:rsidTr="00DE10B7">
        <w:trPr>
          <w:trHeight w:val="765"/>
        </w:trPr>
        <w:tc>
          <w:tcPr>
            <w:tcW w:w="7939" w:type="dxa"/>
            <w:shd w:val="clear" w:color="auto" w:fill="auto"/>
            <w:vAlign w:val="center"/>
            <w:hideMark/>
          </w:tcPr>
          <w:p w14:paraId="36F0BECF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Plásticos (envases de PET como de refrescos, agua etc., LDPE como bolsas, forros etc., poliuretano como cubetas, tinas, baldes, etc., poliestireno como unicel. Y similares que provienen de insumos que no entran en proceso productivo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4CD4E20A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RI-7</w:t>
            </w:r>
          </w:p>
        </w:tc>
      </w:tr>
      <w:tr w:rsidR="0032071D" w:rsidRPr="004156C3" w14:paraId="0F68AB1B" w14:textId="77777777" w:rsidTr="00DE10B7">
        <w:trPr>
          <w:trHeight w:val="300"/>
        </w:trPr>
        <w:tc>
          <w:tcPr>
            <w:tcW w:w="7939" w:type="dxa"/>
            <w:shd w:val="clear" w:color="auto" w:fill="auto"/>
            <w:vAlign w:val="center"/>
            <w:hideMark/>
          </w:tcPr>
          <w:p w14:paraId="2F8A381A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Loza y cerámica (pedacerías de platos, tazas, jarras, ollas etc.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496FCAF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RI-8</w:t>
            </w:r>
          </w:p>
        </w:tc>
      </w:tr>
      <w:tr w:rsidR="0032071D" w:rsidRPr="004156C3" w14:paraId="3EA2084D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3D78E301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Metales ferrosos como latas, tinas, utensilios de cocina, cestos para basura de oficinas y otros en general que provienen de insumos que no entran en proceso de producción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61A9800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RI-9</w:t>
            </w:r>
          </w:p>
        </w:tc>
      </w:tr>
      <w:tr w:rsidR="0032071D" w:rsidRPr="004156C3" w14:paraId="7947D1B0" w14:textId="77777777" w:rsidTr="00DE10B7">
        <w:trPr>
          <w:trHeight w:val="510"/>
        </w:trPr>
        <w:tc>
          <w:tcPr>
            <w:tcW w:w="7939" w:type="dxa"/>
            <w:shd w:val="clear" w:color="auto" w:fill="auto"/>
            <w:vAlign w:val="center"/>
            <w:hideMark/>
          </w:tcPr>
          <w:p w14:paraId="692557CC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Metales no ferrosos como latas de aluminio y similares  que provienen de insumos que no entran en proceso productivo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58A6278B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RI-10</w:t>
            </w:r>
          </w:p>
        </w:tc>
      </w:tr>
      <w:tr w:rsidR="0032071D" w:rsidRPr="004156C3" w14:paraId="2FD9B599" w14:textId="77777777" w:rsidTr="00DE10B7">
        <w:trPr>
          <w:trHeight w:val="300"/>
        </w:trPr>
        <w:tc>
          <w:tcPr>
            <w:tcW w:w="7939" w:type="dxa"/>
            <w:shd w:val="clear" w:color="auto" w:fill="auto"/>
            <w:noWrap/>
            <w:vAlign w:val="center"/>
            <w:hideMark/>
          </w:tcPr>
          <w:p w14:paraId="5344571B" w14:textId="77777777" w:rsidR="0032071D" w:rsidRPr="000934EA" w:rsidRDefault="0032071D" w:rsidP="00DE10B7">
            <w:pPr>
              <w:spacing w:before="120" w:after="0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Otros especifique</w:t>
            </w:r>
          </w:p>
        </w:tc>
        <w:tc>
          <w:tcPr>
            <w:tcW w:w="1431" w:type="dxa"/>
            <w:shd w:val="clear" w:color="auto" w:fill="auto"/>
            <w:vAlign w:val="center"/>
            <w:hideMark/>
          </w:tcPr>
          <w:p w14:paraId="7FCE7E8C" w14:textId="77777777" w:rsidR="0032071D" w:rsidRPr="000934EA" w:rsidRDefault="0032071D" w:rsidP="00DE10B7">
            <w:pPr>
              <w:spacing w:before="120"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0934E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RI-11</w:t>
            </w:r>
          </w:p>
        </w:tc>
      </w:tr>
    </w:tbl>
    <w:p w14:paraId="05E1066B" w14:textId="77777777" w:rsidR="0012218C" w:rsidRPr="0012218C" w:rsidRDefault="0012218C" w:rsidP="0012218C">
      <w:pPr>
        <w:rPr>
          <w:sz w:val="28"/>
          <w:szCs w:val="28"/>
        </w:rPr>
      </w:pPr>
    </w:p>
    <w:p w14:paraId="71298E87" w14:textId="77777777" w:rsidR="0012218C" w:rsidRPr="0012218C" w:rsidRDefault="0012218C" w:rsidP="0012218C">
      <w:pPr>
        <w:rPr>
          <w:sz w:val="28"/>
          <w:szCs w:val="28"/>
        </w:rPr>
      </w:pPr>
    </w:p>
    <w:p w14:paraId="5CEE603D" w14:textId="77777777" w:rsidR="0012218C" w:rsidRPr="0012218C" w:rsidRDefault="0012218C" w:rsidP="0012218C">
      <w:pPr>
        <w:rPr>
          <w:sz w:val="28"/>
          <w:szCs w:val="28"/>
        </w:rPr>
      </w:pPr>
    </w:p>
    <w:p w14:paraId="4EA41FAC" w14:textId="77777777" w:rsidR="0012218C" w:rsidRPr="0012218C" w:rsidRDefault="0012218C" w:rsidP="0012218C">
      <w:pPr>
        <w:rPr>
          <w:sz w:val="28"/>
          <w:szCs w:val="28"/>
        </w:rPr>
      </w:pPr>
    </w:p>
    <w:p w14:paraId="415B3966" w14:textId="77777777" w:rsidR="0012218C" w:rsidRPr="0012218C" w:rsidRDefault="0012218C" w:rsidP="0012218C">
      <w:pPr>
        <w:rPr>
          <w:sz w:val="28"/>
          <w:szCs w:val="28"/>
        </w:rPr>
      </w:pPr>
    </w:p>
    <w:tbl>
      <w:tblPr>
        <w:tblW w:w="9220" w:type="dxa"/>
        <w:tblInd w:w="70" w:type="dxa"/>
        <w:tblBorders>
          <w:top w:val="single" w:sz="4" w:space="0" w:color="275317" w:themeColor="accent6" w:themeShade="80"/>
          <w:left w:val="single" w:sz="4" w:space="0" w:color="275317" w:themeColor="accent6" w:themeShade="80"/>
          <w:bottom w:val="single" w:sz="4" w:space="0" w:color="275317" w:themeColor="accent6" w:themeShade="80"/>
          <w:right w:val="single" w:sz="4" w:space="0" w:color="275317" w:themeColor="accent6" w:themeShade="80"/>
          <w:insideH w:val="single" w:sz="4" w:space="0" w:color="275317" w:themeColor="accent6" w:themeShade="80"/>
          <w:insideV w:val="single" w:sz="4" w:space="0" w:color="275317" w:themeColor="accent6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600"/>
        <w:gridCol w:w="3980"/>
        <w:gridCol w:w="760"/>
      </w:tblGrid>
      <w:tr w:rsidR="00AE4D78" w:rsidRPr="00854727" w14:paraId="5C369BCA" w14:textId="77777777" w:rsidTr="00AE4D78">
        <w:trPr>
          <w:trHeight w:val="467"/>
        </w:trPr>
        <w:tc>
          <w:tcPr>
            <w:tcW w:w="9220" w:type="dxa"/>
            <w:gridSpan w:val="4"/>
            <w:vMerge w:val="restart"/>
            <w:shd w:val="clear" w:color="auto" w:fill="auto"/>
            <w:vAlign w:val="center"/>
            <w:hideMark/>
          </w:tcPr>
          <w:p w14:paraId="07675BE0" w14:textId="77777777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14:paraId="61887554" w14:textId="11774008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ANEXO 2: </w:t>
            </w: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CATÁLOGO DE CLAVES DE LA MODALIDAD DEL MANEJ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  <w:t>O</w:t>
            </w:r>
          </w:p>
          <w:p w14:paraId="275753CD" w14:textId="77777777" w:rsidR="00AE4D78" w:rsidRPr="00854727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4D78" w:rsidRPr="00854727" w14:paraId="3DED23C4" w14:textId="77777777" w:rsidTr="00DE10B7">
        <w:trPr>
          <w:trHeight w:val="467"/>
        </w:trPr>
        <w:tc>
          <w:tcPr>
            <w:tcW w:w="9220" w:type="dxa"/>
            <w:gridSpan w:val="4"/>
            <w:vMerge/>
            <w:vAlign w:val="center"/>
            <w:hideMark/>
          </w:tcPr>
          <w:p w14:paraId="360376B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4D78" w:rsidRPr="00854727" w14:paraId="0C0551A1" w14:textId="77777777" w:rsidTr="00DE10B7">
        <w:trPr>
          <w:trHeight w:val="467"/>
        </w:trPr>
        <w:tc>
          <w:tcPr>
            <w:tcW w:w="9220" w:type="dxa"/>
            <w:gridSpan w:val="4"/>
            <w:vMerge/>
            <w:vAlign w:val="center"/>
            <w:hideMark/>
          </w:tcPr>
          <w:p w14:paraId="4D81EA4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4D78" w:rsidRPr="00854727" w14:paraId="3C5C6434" w14:textId="77777777" w:rsidTr="00AE4D78">
        <w:trPr>
          <w:trHeight w:val="275"/>
        </w:trPr>
        <w:tc>
          <w:tcPr>
            <w:tcW w:w="9220" w:type="dxa"/>
            <w:gridSpan w:val="4"/>
            <w:vMerge/>
            <w:vAlign w:val="center"/>
            <w:hideMark/>
          </w:tcPr>
          <w:p w14:paraId="43194AE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AE4D78" w:rsidRPr="00854727" w14:paraId="0375403C" w14:textId="77777777" w:rsidTr="00DE10B7">
        <w:trPr>
          <w:trHeight w:val="330"/>
        </w:trPr>
        <w:tc>
          <w:tcPr>
            <w:tcW w:w="4480" w:type="dxa"/>
            <w:gridSpan w:val="2"/>
            <w:shd w:val="clear" w:color="auto" w:fill="8DD873" w:themeFill="accent6" w:themeFillTint="99"/>
            <w:vAlign w:val="center"/>
            <w:hideMark/>
          </w:tcPr>
          <w:p w14:paraId="3F7CED4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CLASIFICACIÓN</w:t>
            </w:r>
          </w:p>
        </w:tc>
        <w:tc>
          <w:tcPr>
            <w:tcW w:w="3980" w:type="dxa"/>
            <w:shd w:val="clear" w:color="auto" w:fill="8DD873" w:themeFill="accent6" w:themeFillTint="99"/>
            <w:vAlign w:val="center"/>
            <w:hideMark/>
          </w:tcPr>
          <w:p w14:paraId="36A72365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OPERACIÓN</w:t>
            </w:r>
          </w:p>
        </w:tc>
        <w:tc>
          <w:tcPr>
            <w:tcW w:w="760" w:type="dxa"/>
            <w:shd w:val="clear" w:color="auto" w:fill="8DD873" w:themeFill="accent6" w:themeFillTint="99"/>
            <w:vAlign w:val="center"/>
            <w:hideMark/>
          </w:tcPr>
          <w:p w14:paraId="45059D6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FFFFFF"/>
                <w:lang w:eastAsia="es-MX"/>
              </w:rPr>
              <w:t>CLAVE</w:t>
            </w:r>
          </w:p>
        </w:tc>
      </w:tr>
      <w:tr w:rsidR="00AE4D78" w:rsidRPr="00854727" w14:paraId="1413F084" w14:textId="77777777" w:rsidTr="00DE10B7">
        <w:trPr>
          <w:trHeight w:val="330"/>
        </w:trPr>
        <w:tc>
          <w:tcPr>
            <w:tcW w:w="4480" w:type="dxa"/>
            <w:gridSpan w:val="2"/>
            <w:vMerge w:val="restart"/>
            <w:shd w:val="clear" w:color="000000" w:fill="EBF1DE"/>
            <w:vAlign w:val="center"/>
            <w:hideMark/>
          </w:tcPr>
          <w:p w14:paraId="442DE4E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ACOPIO</w:t>
            </w: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2FB3917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a granel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16DF6AE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</w:t>
            </w:r>
          </w:p>
        </w:tc>
      </w:tr>
      <w:tr w:rsidR="00AE4D78" w:rsidRPr="00854727" w14:paraId="170F1DD7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BFEA2F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52BE9B3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contenedor metálico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75569E98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AP2</w:t>
            </w:r>
          </w:p>
        </w:tc>
      </w:tr>
      <w:tr w:rsidR="00AE4D78" w:rsidRPr="00854727" w14:paraId="331C2B5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39F874E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0BA8C94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contenedor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653EBE6C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AP3</w:t>
            </w:r>
          </w:p>
        </w:tc>
      </w:tr>
      <w:tr w:rsidR="00AE4D78" w:rsidRPr="00854727" w14:paraId="1B0A6C5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AB6CCD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1DC5A9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bolsa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6D8B7B6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AP4</w:t>
            </w:r>
          </w:p>
        </w:tc>
      </w:tr>
      <w:tr w:rsidR="00AE4D78" w:rsidRPr="00854727" w14:paraId="2AD1B128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79EA655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03DEB5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 Contenedor cartón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279EEF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AP5</w:t>
            </w:r>
          </w:p>
        </w:tc>
      </w:tr>
      <w:tr w:rsidR="00AE4D78" w:rsidRPr="00854727" w14:paraId="0FD40AC6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4986182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85A95F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Súper Sacos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06373AB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AP6</w:t>
            </w:r>
          </w:p>
        </w:tc>
      </w:tr>
      <w:tr w:rsidR="00AE4D78" w:rsidRPr="00854727" w14:paraId="1332ACBC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4ADF95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142526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Otra forma especifique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860C35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AP7</w:t>
            </w:r>
          </w:p>
        </w:tc>
      </w:tr>
      <w:tr w:rsidR="00AE4D78" w:rsidRPr="00854727" w14:paraId="30086F3E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1A1970C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5D07686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a granel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003C9AB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AP8</w:t>
            </w:r>
          </w:p>
        </w:tc>
      </w:tr>
      <w:tr w:rsidR="00AE4D78" w:rsidRPr="00854727" w14:paraId="384B5C3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4EA074A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CA88F7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contenedor metálico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6995F0FF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AP9</w:t>
            </w:r>
          </w:p>
        </w:tc>
      </w:tr>
      <w:tr w:rsidR="00AE4D78" w:rsidRPr="00854727" w14:paraId="2D6C4ED4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3E1CEA2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64F4A3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contenedor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ADEB90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AP10</w:t>
            </w:r>
          </w:p>
        </w:tc>
      </w:tr>
      <w:tr w:rsidR="00AE4D78" w:rsidRPr="00854727" w14:paraId="3A736259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2F18F15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6AEF2D4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bolsa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74AA0AF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AP11</w:t>
            </w:r>
          </w:p>
        </w:tc>
      </w:tr>
      <w:tr w:rsidR="00AE4D78" w:rsidRPr="00854727" w14:paraId="26776931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7790C83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085E0F0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Intemperie- contenedor cartón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1B73044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AP12</w:t>
            </w:r>
          </w:p>
        </w:tc>
      </w:tr>
      <w:tr w:rsidR="00AE4D78" w:rsidRPr="00854727" w14:paraId="599CC70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4E0B310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1E64A42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súper sacos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15FB0288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AP13</w:t>
            </w:r>
          </w:p>
        </w:tc>
      </w:tr>
      <w:tr w:rsidR="00AE4D78" w:rsidRPr="00854727" w14:paraId="25DDCD77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6E8BB35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006C67C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-otra for</w:t>
            </w: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 especifique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9D6F0B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AP14</w:t>
            </w:r>
          </w:p>
        </w:tc>
      </w:tr>
      <w:tr w:rsidR="00AE4D78" w:rsidRPr="00854727" w14:paraId="5D4B3ECF" w14:textId="77777777" w:rsidTr="00DE10B7">
        <w:trPr>
          <w:trHeight w:val="330"/>
        </w:trPr>
        <w:tc>
          <w:tcPr>
            <w:tcW w:w="4480" w:type="dxa"/>
            <w:gridSpan w:val="2"/>
            <w:vMerge w:val="restart"/>
            <w:shd w:val="clear" w:color="000000" w:fill="EBF1DE"/>
            <w:vAlign w:val="center"/>
            <w:hideMark/>
          </w:tcPr>
          <w:p w14:paraId="49200E85" w14:textId="07625018" w:rsidR="00AE4D78" w:rsidRPr="00854727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ALMACENAMIENTO</w:t>
            </w: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6DD9D84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a granel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94C404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</w:t>
            </w:r>
          </w:p>
        </w:tc>
      </w:tr>
      <w:tr w:rsidR="00AE4D78" w:rsidRPr="00854727" w14:paraId="350FAE1B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2AB5629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0B93269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contenedor metálico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273B9D5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AT2</w:t>
            </w:r>
          </w:p>
        </w:tc>
      </w:tr>
      <w:tr w:rsidR="00AE4D78" w:rsidRPr="00854727" w14:paraId="46FA42C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35970EB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F1B375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contenedor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227412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AT3</w:t>
            </w:r>
          </w:p>
        </w:tc>
      </w:tr>
      <w:tr w:rsidR="00AE4D78" w:rsidRPr="00854727" w14:paraId="1045D054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09E0206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6473ED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contenedor bolsa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2643C0B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AT4</w:t>
            </w:r>
          </w:p>
        </w:tc>
      </w:tr>
      <w:tr w:rsidR="00AE4D78" w:rsidRPr="00854727" w14:paraId="1F559075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6155ECC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86A367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 Contenedor cartón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DB90DDC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AT5</w:t>
            </w:r>
          </w:p>
        </w:tc>
      </w:tr>
      <w:tr w:rsidR="00AE4D78" w:rsidRPr="00854727" w14:paraId="199EFCF2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3093A2A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2AD4E6A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Bajo Techo - Súper Sacos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44A218D2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AT6</w:t>
            </w:r>
          </w:p>
        </w:tc>
      </w:tr>
      <w:tr w:rsidR="00AE4D78" w:rsidRPr="00854727" w14:paraId="664AC9B2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035A7C6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4164110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Bajo techo - Otra forma 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36EE128F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AT7</w:t>
            </w:r>
          </w:p>
        </w:tc>
      </w:tr>
      <w:tr w:rsidR="00AE4D78" w:rsidRPr="00854727" w14:paraId="0036FEC4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E28920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5576BA4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a granel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46D54EA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AT8</w:t>
            </w:r>
          </w:p>
        </w:tc>
      </w:tr>
      <w:tr w:rsidR="00AE4D78" w:rsidRPr="00854727" w14:paraId="044C1979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8D84B1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CC6944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contenedor metálico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6933D3A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AT9</w:t>
            </w:r>
          </w:p>
        </w:tc>
      </w:tr>
      <w:tr w:rsidR="00AE4D78" w:rsidRPr="00854727" w14:paraId="56ACF081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7679DBF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BF8AEF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contenedor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4E5CBC3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AT10</w:t>
            </w:r>
          </w:p>
        </w:tc>
      </w:tr>
      <w:tr w:rsidR="00AE4D78" w:rsidRPr="00854727" w14:paraId="615D8E42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439367F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0909610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bolsa plástico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47DC16A5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AT11</w:t>
            </w:r>
          </w:p>
        </w:tc>
      </w:tr>
      <w:tr w:rsidR="00AE4D78" w:rsidRPr="00854727" w14:paraId="68D840A2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5D275D6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4A373A0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Intemperie- contenedor cartón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43BA9AF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AT12</w:t>
            </w:r>
          </w:p>
        </w:tc>
      </w:tr>
      <w:tr w:rsidR="00AE4D78" w:rsidRPr="00854727" w14:paraId="0A5E02B6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4B34828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38817D8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Intemperie - súper sacos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5AB91B6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AT13</w:t>
            </w:r>
          </w:p>
        </w:tc>
      </w:tr>
      <w:tr w:rsidR="00AE4D78" w:rsidRPr="00854727" w14:paraId="68400C3E" w14:textId="77777777" w:rsidTr="00AE4D78">
        <w:trPr>
          <w:trHeight w:val="723"/>
        </w:trPr>
        <w:tc>
          <w:tcPr>
            <w:tcW w:w="4480" w:type="dxa"/>
            <w:gridSpan w:val="2"/>
            <w:vMerge/>
            <w:vAlign w:val="center"/>
            <w:hideMark/>
          </w:tcPr>
          <w:p w14:paraId="539AB8F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BF1DE"/>
            <w:vAlign w:val="center"/>
            <w:hideMark/>
          </w:tcPr>
          <w:p w14:paraId="71B7969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Intemperie - otra forma </w:t>
            </w:r>
          </w:p>
        </w:tc>
        <w:tc>
          <w:tcPr>
            <w:tcW w:w="760" w:type="dxa"/>
            <w:shd w:val="clear" w:color="000000" w:fill="EBF1DE"/>
            <w:vAlign w:val="center"/>
            <w:hideMark/>
          </w:tcPr>
          <w:p w14:paraId="2B188F5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AT14</w:t>
            </w:r>
          </w:p>
        </w:tc>
      </w:tr>
      <w:tr w:rsidR="00AE4D78" w:rsidRPr="00854727" w14:paraId="72834542" w14:textId="77777777" w:rsidTr="00AE4D78">
        <w:trPr>
          <w:trHeight w:val="330"/>
        </w:trPr>
        <w:tc>
          <w:tcPr>
            <w:tcW w:w="2880" w:type="dxa"/>
            <w:vMerge w:val="restart"/>
            <w:shd w:val="clear" w:color="000000" w:fill="CCC0DA"/>
            <w:textDirection w:val="btLr"/>
            <w:vAlign w:val="center"/>
            <w:hideMark/>
          </w:tcPr>
          <w:p w14:paraId="42517ECA" w14:textId="77777777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  <w:p w14:paraId="1B61CFA7" w14:textId="77777777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  <w:p w14:paraId="5CC9F6B7" w14:textId="6BAFA33D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TRATAMIENTO</w:t>
            </w:r>
          </w:p>
          <w:p w14:paraId="730F46CB" w14:textId="77777777" w:rsidR="00AE4D78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  <w:p w14:paraId="7C22883A" w14:textId="77777777" w:rsidR="00AE4D78" w:rsidRPr="00854727" w:rsidRDefault="00AE4D78" w:rsidP="00AE4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E4DFEC"/>
            <w:vAlign w:val="center"/>
            <w:hideMark/>
          </w:tcPr>
          <w:p w14:paraId="53D113E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TRATAMIENTO                 FÍSICO</w:t>
            </w: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16F46D7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Compactación - empacado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3A192A9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TF1</w:t>
            </w:r>
          </w:p>
        </w:tc>
      </w:tr>
      <w:tr w:rsidR="00AE4D78" w:rsidRPr="00854727" w14:paraId="4623C4ED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104D87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1F1C8E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53B597D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Trituración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788FF7D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TF2</w:t>
            </w:r>
          </w:p>
        </w:tc>
      </w:tr>
      <w:tr w:rsidR="00AE4D78" w:rsidRPr="00854727" w14:paraId="12C0720F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5469F6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15EDE9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0F8DC6A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Cribado - tamizado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4D09F9C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TF3</w:t>
            </w:r>
          </w:p>
        </w:tc>
      </w:tr>
      <w:tr w:rsidR="00AE4D78" w:rsidRPr="00854727" w14:paraId="565C5D54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7BE45B5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291647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1EC8CC5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Homogenizado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18537FD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TF4</w:t>
            </w:r>
          </w:p>
        </w:tc>
      </w:tr>
      <w:tr w:rsidR="00AE4D78" w:rsidRPr="00854727" w14:paraId="65658F9D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07553E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01FBBF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7C7A319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Humectación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76CE5A2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TF5</w:t>
            </w:r>
          </w:p>
        </w:tc>
      </w:tr>
      <w:tr w:rsidR="00AE4D78" w:rsidRPr="00854727" w14:paraId="4C23F5C6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0443673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8DB28A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7AB47F8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Secado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798DB34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TF6</w:t>
            </w:r>
          </w:p>
        </w:tc>
      </w:tr>
      <w:tr w:rsidR="00AE4D78" w:rsidRPr="00854727" w14:paraId="49903313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1A98895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8D8C0D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5E6ADED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Limpieza con agua o mecánica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44F36C58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TF7</w:t>
            </w:r>
          </w:p>
        </w:tc>
      </w:tr>
      <w:tr w:rsidR="00AE4D78" w:rsidRPr="00854727" w14:paraId="39054308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C04483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B52C6B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019EFDF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Limpieza abrasiva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4B814372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TF8</w:t>
            </w:r>
          </w:p>
        </w:tc>
      </w:tr>
      <w:tr w:rsidR="00AE4D78" w:rsidRPr="00854727" w14:paraId="14F735AA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19E96E5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B39B5D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6001336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Limpieza química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291E92EC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TF9</w:t>
            </w:r>
          </w:p>
        </w:tc>
      </w:tr>
      <w:tr w:rsidR="00AE4D78" w:rsidRPr="00854727" w14:paraId="47D20FF8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AD26AA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551CBA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4DFF8B3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(especifique)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5F8D390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TF10</w:t>
            </w:r>
          </w:p>
        </w:tc>
      </w:tr>
      <w:tr w:rsidR="00AE4D78" w:rsidRPr="00854727" w14:paraId="54AF7127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0BB870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8CFE3"/>
            <w:vAlign w:val="center"/>
            <w:hideMark/>
          </w:tcPr>
          <w:p w14:paraId="153884B2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TRATAMIENTO BIOLÓGICO</w:t>
            </w: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3447500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Compostaje aeróbico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2ED5A1D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TB1</w:t>
            </w:r>
          </w:p>
        </w:tc>
      </w:tr>
      <w:tr w:rsidR="00AE4D78" w:rsidRPr="00854727" w14:paraId="5C630996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994C52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B5C36C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6BAEEA7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Compostaje anaeróbico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3066374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TB2</w:t>
            </w:r>
          </w:p>
        </w:tc>
      </w:tr>
      <w:tr w:rsidR="00AE4D78" w:rsidRPr="00854727" w14:paraId="722647A2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E73B02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173ADC1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481ADA4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Lo</w:t>
            </w: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mbricultura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4934301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TB3</w:t>
            </w:r>
          </w:p>
        </w:tc>
      </w:tr>
      <w:tr w:rsidR="00AE4D78" w:rsidRPr="00854727" w14:paraId="2F2C9875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41970B2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A9400B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7AECE1C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Biodigestión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6C9F1D1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TB4</w:t>
            </w:r>
          </w:p>
        </w:tc>
      </w:tr>
      <w:tr w:rsidR="00AE4D78" w:rsidRPr="00854727" w14:paraId="5B1AF9D9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CE19FE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E4DFEC"/>
            <w:vAlign w:val="center"/>
            <w:hideMark/>
          </w:tcPr>
          <w:p w14:paraId="56BFAA12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TRATAMIENTO              TÉRMICO</w:t>
            </w: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11EC4FE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Incineración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31C12E53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TT1</w:t>
            </w:r>
          </w:p>
        </w:tc>
      </w:tr>
      <w:tr w:rsidR="00AE4D78" w:rsidRPr="00854727" w14:paraId="553C0CD3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4EFCF8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EFA264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0D9AFAF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Incineración con recuperación de energía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0D9982D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TT2</w:t>
            </w:r>
          </w:p>
        </w:tc>
      </w:tr>
      <w:tr w:rsidR="00AE4D78" w:rsidRPr="00854727" w14:paraId="5E11E183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7BC4DB6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4A212B8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759077B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Pirálisis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424EA4B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TT3</w:t>
            </w:r>
          </w:p>
        </w:tc>
      </w:tr>
      <w:tr w:rsidR="00AE4D78" w:rsidRPr="00854727" w14:paraId="5A92CBD4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F05410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379D36C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254AA2B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Gasificación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3B522CF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TT4</w:t>
            </w:r>
          </w:p>
        </w:tc>
      </w:tr>
      <w:tr w:rsidR="00AE4D78" w:rsidRPr="00854727" w14:paraId="2132B9FC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4CA2594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B48141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E4DFEC"/>
            <w:vAlign w:val="center"/>
            <w:hideMark/>
          </w:tcPr>
          <w:p w14:paraId="6738B17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Plasma</w:t>
            </w:r>
          </w:p>
        </w:tc>
        <w:tc>
          <w:tcPr>
            <w:tcW w:w="760" w:type="dxa"/>
            <w:shd w:val="clear" w:color="000000" w:fill="E4DFEC"/>
            <w:vAlign w:val="center"/>
            <w:hideMark/>
          </w:tcPr>
          <w:p w14:paraId="04FE0C83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TT5</w:t>
            </w:r>
          </w:p>
        </w:tc>
      </w:tr>
      <w:tr w:rsidR="00AE4D78" w:rsidRPr="00854727" w14:paraId="2569779C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215BB7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8CFE3"/>
            <w:vAlign w:val="center"/>
            <w:hideMark/>
          </w:tcPr>
          <w:p w14:paraId="06C5593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TRATAMIENTO            QUÍMICO</w:t>
            </w: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5BFC410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Estabilización o solidificación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7758D17C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TQ1</w:t>
            </w:r>
          </w:p>
        </w:tc>
      </w:tr>
      <w:tr w:rsidR="00AE4D78" w:rsidRPr="00854727" w14:paraId="211844E9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A1E755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D89348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73B0B3F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Coagulación - floculación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5CF43EC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TQ2</w:t>
            </w:r>
          </w:p>
        </w:tc>
      </w:tr>
      <w:tr w:rsidR="00AE4D78" w:rsidRPr="00854727" w14:paraId="56ECE4B0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B186D7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332C71B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4B13E44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Absorción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552A683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TQ3</w:t>
            </w:r>
          </w:p>
        </w:tc>
      </w:tr>
      <w:tr w:rsidR="00AE4D78" w:rsidRPr="00854727" w14:paraId="1FB85F57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90E248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E9D35A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8CFE3"/>
            <w:vAlign w:val="center"/>
            <w:hideMark/>
          </w:tcPr>
          <w:p w14:paraId="402007E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(especifique)</w:t>
            </w:r>
          </w:p>
        </w:tc>
        <w:tc>
          <w:tcPr>
            <w:tcW w:w="760" w:type="dxa"/>
            <w:shd w:val="clear" w:color="000000" w:fill="D8CFE3"/>
            <w:vAlign w:val="center"/>
            <w:hideMark/>
          </w:tcPr>
          <w:p w14:paraId="27DB362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TQ4</w:t>
            </w:r>
          </w:p>
        </w:tc>
      </w:tr>
      <w:tr w:rsidR="00AE4D78" w:rsidRPr="00854727" w14:paraId="413F7142" w14:textId="77777777" w:rsidTr="00DE10B7">
        <w:trPr>
          <w:trHeight w:val="330"/>
        </w:trPr>
        <w:tc>
          <w:tcPr>
            <w:tcW w:w="2880" w:type="dxa"/>
            <w:vMerge w:val="restart"/>
            <w:shd w:val="clear" w:color="000000" w:fill="DDD9C4"/>
            <w:textDirection w:val="btLr"/>
            <w:vAlign w:val="center"/>
            <w:hideMark/>
          </w:tcPr>
          <w:p w14:paraId="7F2E4DC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RECICLADO</w:t>
            </w:r>
          </w:p>
        </w:tc>
        <w:tc>
          <w:tcPr>
            <w:tcW w:w="1600" w:type="dxa"/>
            <w:vMerge w:val="restart"/>
            <w:shd w:val="clear" w:color="000000" w:fill="DDD9C4"/>
            <w:vAlign w:val="center"/>
            <w:hideMark/>
          </w:tcPr>
          <w:p w14:paraId="2E6B3FA3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ENERGÍA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6375106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Calderas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1D0418F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RE1</w:t>
            </w:r>
          </w:p>
        </w:tc>
      </w:tr>
      <w:tr w:rsidR="00AE4D78" w:rsidRPr="00854727" w14:paraId="2895EEDB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9E8D88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34C78DE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669CC9F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Hornos rotatorios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27FCCEC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RE2</w:t>
            </w:r>
          </w:p>
        </w:tc>
      </w:tr>
      <w:tr w:rsidR="00AE4D78" w:rsidRPr="00854727" w14:paraId="2C0F9FBA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1AF9086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EC302EB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7A53EC7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hornos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00A3EEDF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RE3</w:t>
            </w:r>
          </w:p>
        </w:tc>
      </w:tr>
      <w:tr w:rsidR="00AE4D78" w:rsidRPr="00854727" w14:paraId="31D44EE0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E6F7DA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4635831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0DF4049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Otras formas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6560136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RE4</w:t>
            </w:r>
          </w:p>
        </w:tc>
      </w:tr>
      <w:tr w:rsidR="00AE4D78" w:rsidRPr="00854727" w14:paraId="6C73F39B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8E2AAA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DD9C4"/>
            <w:vAlign w:val="center"/>
            <w:hideMark/>
          </w:tcPr>
          <w:p w14:paraId="6AB9F39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METALES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7AC25AF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Alta temperatura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0D28ACA5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RM1</w:t>
            </w:r>
          </w:p>
        </w:tc>
      </w:tr>
      <w:tr w:rsidR="00AE4D78" w:rsidRPr="00854727" w14:paraId="2C232C57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7556DF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368120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2A87FE4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Fundición Secundaria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3E32563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RM2</w:t>
            </w:r>
          </w:p>
        </w:tc>
      </w:tr>
      <w:tr w:rsidR="00AE4D78" w:rsidRPr="00854727" w14:paraId="468DE18F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C68D8B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3D4E35B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7C6FED3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Lixiviación ácida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6CEC7693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RM3</w:t>
            </w:r>
          </w:p>
        </w:tc>
      </w:tr>
      <w:tr w:rsidR="00AE4D78" w:rsidRPr="00854727" w14:paraId="0EC013ED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4C13040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108ECC5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51424E9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Métodos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77CD018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RM4</w:t>
            </w:r>
          </w:p>
        </w:tc>
      </w:tr>
      <w:tr w:rsidR="00AE4D78" w:rsidRPr="00854727" w14:paraId="047875ED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79C91F0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DD9C4"/>
            <w:vAlign w:val="center"/>
            <w:hideMark/>
          </w:tcPr>
          <w:p w14:paraId="33B7FE4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PLÁSTICOS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34A390A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Fundición Secundaria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01F08DB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REP1</w:t>
            </w:r>
          </w:p>
        </w:tc>
      </w:tr>
      <w:tr w:rsidR="00AE4D78" w:rsidRPr="00854727" w14:paraId="57D38AB0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1C50C88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622A0C8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022F644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Métodos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6F27757F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REP2</w:t>
            </w:r>
          </w:p>
        </w:tc>
      </w:tr>
      <w:tr w:rsidR="00AE4D78" w:rsidRPr="00854727" w14:paraId="7F42F924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97C74F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DD9C4"/>
            <w:vAlign w:val="center"/>
            <w:hideMark/>
          </w:tcPr>
          <w:p w14:paraId="669F8782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VIDRIO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111E826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Fusión - fundición secundaria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5A7CC29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REV1</w:t>
            </w:r>
          </w:p>
        </w:tc>
      </w:tr>
      <w:tr w:rsidR="00AE4D78" w:rsidRPr="00854727" w14:paraId="2C9EAC95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475CE0C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5128E293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288913E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Métodos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2DCD00A6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REV2</w:t>
            </w:r>
          </w:p>
        </w:tc>
      </w:tr>
      <w:tr w:rsidR="00AE4D78" w:rsidRPr="00854727" w14:paraId="0A36E41F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E4FA68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580" w:type="dxa"/>
            <w:gridSpan w:val="2"/>
            <w:shd w:val="clear" w:color="000000" w:fill="DDD9C4"/>
            <w:vAlign w:val="center"/>
            <w:hideMark/>
          </w:tcPr>
          <w:p w14:paraId="30B426B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Papel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0A3E11A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REP1</w:t>
            </w:r>
          </w:p>
        </w:tc>
      </w:tr>
      <w:tr w:rsidR="00AE4D78" w:rsidRPr="00854727" w14:paraId="631B9449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76DA273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5580" w:type="dxa"/>
            <w:gridSpan w:val="2"/>
            <w:shd w:val="clear" w:color="000000" w:fill="DDD9C4"/>
            <w:vAlign w:val="center"/>
            <w:hideMark/>
          </w:tcPr>
          <w:p w14:paraId="2A1E69E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Recuperación de otros Materiales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6BD19A5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REOM1</w:t>
            </w:r>
          </w:p>
        </w:tc>
      </w:tr>
      <w:tr w:rsidR="00AE4D78" w:rsidRPr="00854727" w14:paraId="28DAF240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4149EB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 w:val="restart"/>
            <w:shd w:val="clear" w:color="000000" w:fill="DDD9C4"/>
            <w:vAlign w:val="center"/>
            <w:hideMark/>
          </w:tcPr>
          <w:p w14:paraId="1618D4E7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MANUFACTURA DE PRODUCTOS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51AC6B46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Madera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5E9C2F9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RS1</w:t>
            </w:r>
          </w:p>
        </w:tc>
      </w:tr>
      <w:tr w:rsidR="00AE4D78" w:rsidRPr="00854727" w14:paraId="27150121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728C49C7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AF750E8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4CE78044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Metales ferrosos ( 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68307C1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RS2</w:t>
            </w:r>
          </w:p>
        </w:tc>
      </w:tr>
      <w:tr w:rsidR="00AE4D78" w:rsidRPr="00854727" w14:paraId="2AFA0BE7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BD91E1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0365112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5750F90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Metales no ferrosos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586EBA9D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RS3</w:t>
            </w:r>
          </w:p>
        </w:tc>
      </w:tr>
      <w:tr w:rsidR="00AE4D78" w:rsidRPr="00854727" w14:paraId="1EC99935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55A761D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1161C63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6EFE9DB2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Cartón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38F4B4D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RS4</w:t>
            </w:r>
          </w:p>
        </w:tc>
      </w:tr>
      <w:tr w:rsidR="00AE4D78" w:rsidRPr="00854727" w14:paraId="0116EBAC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3707539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2F1E3FFD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3689A3FA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Papel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59648A35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RS5</w:t>
            </w:r>
          </w:p>
        </w:tc>
      </w:tr>
      <w:tr w:rsidR="00AE4D78" w:rsidRPr="00854727" w14:paraId="7C816645" w14:textId="77777777" w:rsidTr="00DE10B7">
        <w:trPr>
          <w:trHeight w:val="330"/>
        </w:trPr>
        <w:tc>
          <w:tcPr>
            <w:tcW w:w="2880" w:type="dxa"/>
            <w:vMerge/>
            <w:vAlign w:val="center"/>
            <w:hideMark/>
          </w:tcPr>
          <w:p w14:paraId="675BE5D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14:paraId="4B8D90C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10F8B4AF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(especifique)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3038577F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RS6</w:t>
            </w:r>
          </w:p>
        </w:tc>
      </w:tr>
      <w:tr w:rsidR="00AE4D78" w:rsidRPr="00854727" w14:paraId="017B6DE3" w14:textId="77777777" w:rsidTr="00DE10B7">
        <w:trPr>
          <w:trHeight w:val="330"/>
        </w:trPr>
        <w:tc>
          <w:tcPr>
            <w:tcW w:w="4480" w:type="dxa"/>
            <w:gridSpan w:val="2"/>
            <w:vMerge w:val="restart"/>
            <w:shd w:val="clear" w:color="000000" w:fill="DDD9C4"/>
            <w:vAlign w:val="center"/>
            <w:hideMark/>
          </w:tcPr>
          <w:p w14:paraId="0B3D5BAE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CO-PROCESAMIENTO</w:t>
            </w: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4BF2EA5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Obtención de Materias Primas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4115EEEA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CP1</w:t>
            </w:r>
          </w:p>
        </w:tc>
      </w:tr>
      <w:tr w:rsidR="00AE4D78" w:rsidRPr="00854727" w14:paraId="5CAFDD46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7733600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DDD9C4"/>
            <w:vAlign w:val="center"/>
            <w:hideMark/>
          </w:tcPr>
          <w:p w14:paraId="08F6C53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</w:t>
            </w:r>
          </w:p>
        </w:tc>
        <w:tc>
          <w:tcPr>
            <w:tcW w:w="760" w:type="dxa"/>
            <w:shd w:val="clear" w:color="000000" w:fill="DDD9C4"/>
            <w:vAlign w:val="center"/>
            <w:hideMark/>
          </w:tcPr>
          <w:p w14:paraId="7DF93695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CP2</w:t>
            </w:r>
          </w:p>
        </w:tc>
      </w:tr>
      <w:tr w:rsidR="00AE4D78" w:rsidRPr="00854727" w14:paraId="3D0CF27B" w14:textId="77777777" w:rsidTr="00DE10B7">
        <w:trPr>
          <w:trHeight w:val="330"/>
        </w:trPr>
        <w:tc>
          <w:tcPr>
            <w:tcW w:w="4480" w:type="dxa"/>
            <w:gridSpan w:val="2"/>
            <w:vMerge w:val="restart"/>
            <w:shd w:val="clear" w:color="000000" w:fill="FDE9D9"/>
            <w:vAlign w:val="center"/>
            <w:hideMark/>
          </w:tcPr>
          <w:p w14:paraId="61C8BCE4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DISPOSICIÓN FINAL</w:t>
            </w:r>
          </w:p>
        </w:tc>
        <w:tc>
          <w:tcPr>
            <w:tcW w:w="3980" w:type="dxa"/>
            <w:shd w:val="clear" w:color="000000" w:fill="FDE9D9"/>
            <w:vAlign w:val="center"/>
            <w:hideMark/>
          </w:tcPr>
          <w:p w14:paraId="6D03575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Relleno Sanitario</w:t>
            </w:r>
          </w:p>
        </w:tc>
        <w:tc>
          <w:tcPr>
            <w:tcW w:w="760" w:type="dxa"/>
            <w:shd w:val="clear" w:color="000000" w:fill="FDE9D9"/>
            <w:vAlign w:val="center"/>
            <w:hideMark/>
          </w:tcPr>
          <w:p w14:paraId="343A564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DF1</w:t>
            </w:r>
          </w:p>
        </w:tc>
      </w:tr>
      <w:tr w:rsidR="00AE4D78" w:rsidRPr="00854727" w14:paraId="005F7E11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34BF28DC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FDE9D9"/>
            <w:vAlign w:val="center"/>
            <w:hideMark/>
          </w:tcPr>
          <w:p w14:paraId="248F410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Sitio Controlado</w:t>
            </w:r>
          </w:p>
        </w:tc>
        <w:tc>
          <w:tcPr>
            <w:tcW w:w="760" w:type="dxa"/>
            <w:shd w:val="clear" w:color="000000" w:fill="FDE9D9"/>
            <w:vAlign w:val="center"/>
            <w:hideMark/>
          </w:tcPr>
          <w:p w14:paraId="26BECA3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DF2</w:t>
            </w:r>
          </w:p>
        </w:tc>
      </w:tr>
      <w:tr w:rsidR="00AE4D78" w:rsidRPr="00854727" w14:paraId="1678707D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6A73F17E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FDE9D9"/>
            <w:vAlign w:val="center"/>
            <w:hideMark/>
          </w:tcPr>
          <w:p w14:paraId="7D046C2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Tiradero Cielo Abierto</w:t>
            </w:r>
          </w:p>
        </w:tc>
        <w:tc>
          <w:tcPr>
            <w:tcW w:w="760" w:type="dxa"/>
            <w:shd w:val="clear" w:color="000000" w:fill="FDE9D9"/>
            <w:vAlign w:val="center"/>
            <w:hideMark/>
          </w:tcPr>
          <w:p w14:paraId="2DB511C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DF3</w:t>
            </w:r>
          </w:p>
        </w:tc>
      </w:tr>
      <w:tr w:rsidR="00AE4D78" w:rsidRPr="00854727" w14:paraId="62ECA6D3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258039C9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FDE9D9"/>
            <w:vAlign w:val="center"/>
            <w:hideMark/>
          </w:tcPr>
          <w:p w14:paraId="4335ADB5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Sitio no controlado</w:t>
            </w:r>
          </w:p>
        </w:tc>
        <w:tc>
          <w:tcPr>
            <w:tcW w:w="760" w:type="dxa"/>
            <w:shd w:val="clear" w:color="000000" w:fill="FDE9D9"/>
            <w:vAlign w:val="center"/>
            <w:hideMark/>
          </w:tcPr>
          <w:p w14:paraId="7D55E2D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DF4</w:t>
            </w:r>
          </w:p>
        </w:tc>
      </w:tr>
      <w:tr w:rsidR="00AE4D78" w:rsidRPr="00854727" w14:paraId="09C292A1" w14:textId="77777777" w:rsidTr="00DE10B7">
        <w:trPr>
          <w:trHeight w:val="330"/>
        </w:trPr>
        <w:tc>
          <w:tcPr>
            <w:tcW w:w="4480" w:type="dxa"/>
            <w:gridSpan w:val="2"/>
            <w:vMerge/>
            <w:vAlign w:val="center"/>
            <w:hideMark/>
          </w:tcPr>
          <w:p w14:paraId="2BC8E091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3980" w:type="dxa"/>
            <w:shd w:val="clear" w:color="000000" w:fill="FDE9D9"/>
            <w:vAlign w:val="center"/>
            <w:hideMark/>
          </w:tcPr>
          <w:p w14:paraId="545BF470" w14:textId="77777777" w:rsidR="00AE4D78" w:rsidRPr="00854727" w:rsidRDefault="00AE4D78" w:rsidP="00DE10B7">
            <w:pPr>
              <w:spacing w:after="0" w:line="240" w:lineRule="auto"/>
              <w:jc w:val="left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In situ</w:t>
            </w:r>
          </w:p>
        </w:tc>
        <w:tc>
          <w:tcPr>
            <w:tcW w:w="760" w:type="dxa"/>
            <w:shd w:val="clear" w:color="000000" w:fill="FDE9D9"/>
            <w:vAlign w:val="center"/>
            <w:hideMark/>
          </w:tcPr>
          <w:p w14:paraId="66BD5DC1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DF5</w:t>
            </w:r>
          </w:p>
        </w:tc>
      </w:tr>
      <w:tr w:rsidR="00AE4D78" w:rsidRPr="00854727" w14:paraId="6B60004D" w14:textId="77777777" w:rsidTr="00DE10B7">
        <w:trPr>
          <w:trHeight w:val="330"/>
        </w:trPr>
        <w:tc>
          <w:tcPr>
            <w:tcW w:w="8460" w:type="dxa"/>
            <w:gridSpan w:val="3"/>
            <w:shd w:val="clear" w:color="000000" w:fill="F5EFA1"/>
            <w:vAlign w:val="center"/>
            <w:hideMark/>
          </w:tcPr>
          <w:p w14:paraId="087FD1F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Métodos de recuperación (especifique)</w:t>
            </w:r>
          </w:p>
        </w:tc>
        <w:tc>
          <w:tcPr>
            <w:tcW w:w="760" w:type="dxa"/>
            <w:shd w:val="clear" w:color="000000" w:fill="F5EFA1"/>
            <w:vAlign w:val="center"/>
            <w:hideMark/>
          </w:tcPr>
          <w:p w14:paraId="2AA73319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OMR1</w:t>
            </w:r>
          </w:p>
        </w:tc>
      </w:tr>
      <w:tr w:rsidR="00AE4D78" w:rsidRPr="00854727" w14:paraId="77B605A4" w14:textId="77777777" w:rsidTr="00DE10B7">
        <w:trPr>
          <w:trHeight w:val="330"/>
        </w:trPr>
        <w:tc>
          <w:tcPr>
            <w:tcW w:w="8460" w:type="dxa"/>
            <w:gridSpan w:val="3"/>
            <w:shd w:val="clear" w:color="000000" w:fill="F5EFA1"/>
            <w:vAlign w:val="center"/>
            <w:hideMark/>
          </w:tcPr>
          <w:p w14:paraId="5CF868FB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Otros Métodos de tratamiento (especifique)</w:t>
            </w:r>
          </w:p>
        </w:tc>
        <w:tc>
          <w:tcPr>
            <w:tcW w:w="760" w:type="dxa"/>
            <w:shd w:val="clear" w:color="000000" w:fill="F5EFA1"/>
            <w:vAlign w:val="center"/>
            <w:hideMark/>
          </w:tcPr>
          <w:p w14:paraId="40E04B50" w14:textId="77777777" w:rsidR="00AE4D78" w:rsidRPr="00854727" w:rsidRDefault="00AE4D78" w:rsidP="00DE10B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854727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OMT1</w:t>
            </w:r>
          </w:p>
        </w:tc>
      </w:tr>
    </w:tbl>
    <w:p w14:paraId="517EA57E" w14:textId="77777777" w:rsidR="0012218C" w:rsidRPr="0012218C" w:rsidRDefault="0012218C" w:rsidP="0012218C">
      <w:pPr>
        <w:rPr>
          <w:sz w:val="28"/>
          <w:szCs w:val="28"/>
        </w:rPr>
      </w:pPr>
    </w:p>
    <w:p w14:paraId="448DDF1C" w14:textId="77777777" w:rsidR="0012218C" w:rsidRPr="0012218C" w:rsidRDefault="0012218C" w:rsidP="0012218C">
      <w:pPr>
        <w:rPr>
          <w:sz w:val="28"/>
          <w:szCs w:val="28"/>
        </w:rPr>
      </w:pPr>
    </w:p>
    <w:p w14:paraId="6A55AB87" w14:textId="77777777" w:rsidR="0012218C" w:rsidRPr="0012218C" w:rsidRDefault="0012218C" w:rsidP="0012218C">
      <w:pPr>
        <w:rPr>
          <w:sz w:val="28"/>
          <w:szCs w:val="28"/>
        </w:rPr>
      </w:pPr>
    </w:p>
    <w:p w14:paraId="36CEB02A" w14:textId="77777777" w:rsidR="0012218C" w:rsidRPr="0012218C" w:rsidRDefault="0012218C" w:rsidP="0012218C">
      <w:pPr>
        <w:rPr>
          <w:sz w:val="28"/>
          <w:szCs w:val="28"/>
        </w:rPr>
      </w:pPr>
    </w:p>
    <w:p w14:paraId="34E9DDBA" w14:textId="77777777" w:rsidR="0012218C" w:rsidRPr="0012218C" w:rsidRDefault="0012218C" w:rsidP="0012218C">
      <w:pPr>
        <w:rPr>
          <w:sz w:val="28"/>
          <w:szCs w:val="28"/>
        </w:rPr>
      </w:pPr>
    </w:p>
    <w:p w14:paraId="1856A827" w14:textId="77777777" w:rsidR="0012218C" w:rsidRPr="0012218C" w:rsidRDefault="0012218C" w:rsidP="0012218C">
      <w:pPr>
        <w:rPr>
          <w:sz w:val="28"/>
          <w:szCs w:val="28"/>
        </w:rPr>
      </w:pPr>
    </w:p>
    <w:sectPr w:rsidR="0012218C" w:rsidRPr="0012218C" w:rsidSect="004C7BAA">
      <w:headerReference w:type="default" r:id="rId24"/>
      <w:headerReference w:type="first" r:id="rId25"/>
      <w:footerReference w:type="first" r:id="rId26"/>
      <w:pgSz w:w="12240" w:h="15840"/>
      <w:pgMar w:top="1418" w:right="1701" w:bottom="1418" w:left="1701" w:header="709" w:footer="0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7073F" w14:textId="77777777" w:rsidR="00AA3303" w:rsidRDefault="00AA3303" w:rsidP="00A75198">
      <w:pPr>
        <w:spacing w:after="0" w:line="240" w:lineRule="auto"/>
      </w:pPr>
      <w:r>
        <w:separator/>
      </w:r>
    </w:p>
  </w:endnote>
  <w:endnote w:type="continuationSeparator" w:id="0">
    <w:p w14:paraId="2D61C8AC" w14:textId="77777777" w:rsidR="00AA3303" w:rsidRDefault="00AA3303" w:rsidP="00A7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F13C" w14:textId="77777777" w:rsidR="00DE10B7" w:rsidRPr="004C7BAA" w:rsidRDefault="00DE10B7" w:rsidP="004C7BAA">
    <w:pPr>
      <w:pStyle w:val="Piedepgina"/>
      <w:jc w:val="center"/>
      <w:rPr>
        <w:b/>
        <w:bCs/>
        <w:sz w:val="21"/>
        <w:szCs w:val="21"/>
      </w:rPr>
    </w:pPr>
    <w:r w:rsidRPr="004C7BAA">
      <w:rPr>
        <w:b/>
        <w:bCs/>
        <w:sz w:val="21"/>
        <w:szCs w:val="21"/>
        <w:lang w:val="es-ES"/>
      </w:rPr>
      <w:t xml:space="preserve">Página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PAGE  \* Arabic  \* MERGEFORMAT</w:instrText>
    </w:r>
    <w:r w:rsidRPr="004C7BAA">
      <w:rPr>
        <w:b/>
        <w:bCs/>
        <w:sz w:val="21"/>
        <w:szCs w:val="21"/>
      </w:rPr>
      <w:fldChar w:fldCharType="separate"/>
    </w:r>
    <w:r w:rsidR="00244B45" w:rsidRPr="00244B45">
      <w:rPr>
        <w:b/>
        <w:bCs/>
        <w:noProof/>
        <w:sz w:val="21"/>
        <w:szCs w:val="21"/>
        <w:lang w:val="es-ES"/>
      </w:rPr>
      <w:t>17</w:t>
    </w:r>
    <w:r w:rsidRPr="004C7BAA">
      <w:rPr>
        <w:b/>
        <w:bCs/>
        <w:sz w:val="21"/>
        <w:szCs w:val="21"/>
      </w:rPr>
      <w:fldChar w:fldCharType="end"/>
    </w:r>
    <w:r w:rsidRPr="004C7BAA">
      <w:rPr>
        <w:b/>
        <w:bCs/>
        <w:sz w:val="21"/>
        <w:szCs w:val="21"/>
        <w:lang w:val="es-ES"/>
      </w:rPr>
      <w:t xml:space="preserve"> de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NUMPAGES  \* Arabic  \* MERGEFORMAT</w:instrText>
    </w:r>
    <w:r w:rsidRPr="004C7BAA">
      <w:rPr>
        <w:b/>
        <w:bCs/>
        <w:sz w:val="21"/>
        <w:szCs w:val="21"/>
      </w:rPr>
      <w:fldChar w:fldCharType="separate"/>
    </w:r>
    <w:r w:rsidR="00244B45" w:rsidRPr="00244B45">
      <w:rPr>
        <w:b/>
        <w:bCs/>
        <w:noProof/>
        <w:sz w:val="21"/>
        <w:szCs w:val="21"/>
        <w:lang w:val="es-ES"/>
      </w:rPr>
      <w:t>26</w:t>
    </w:r>
    <w:r w:rsidRPr="004C7BAA">
      <w:rPr>
        <w:b/>
        <w:bCs/>
        <w:sz w:val="21"/>
        <w:szCs w:val="21"/>
      </w:rPr>
      <w:fldChar w:fldCharType="end"/>
    </w:r>
  </w:p>
  <w:p w14:paraId="7B57E8CF" w14:textId="77777777" w:rsidR="00DE10B7" w:rsidRDefault="00DE10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9DB80" w14:textId="77777777" w:rsidR="00DE10B7" w:rsidRPr="004C7BAA" w:rsidRDefault="00DE10B7">
    <w:pPr>
      <w:pStyle w:val="Piedepgina"/>
      <w:jc w:val="center"/>
      <w:rPr>
        <w:b/>
        <w:bCs/>
        <w:sz w:val="21"/>
        <w:szCs w:val="21"/>
      </w:rPr>
    </w:pPr>
    <w:r w:rsidRPr="004C7BAA">
      <w:rPr>
        <w:b/>
        <w:bCs/>
        <w:sz w:val="21"/>
        <w:szCs w:val="21"/>
        <w:lang w:val="es-ES"/>
      </w:rPr>
      <w:t xml:space="preserve">Página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PAGE  \* Arabic  \* MERGEFORMAT</w:instrText>
    </w:r>
    <w:r w:rsidRPr="004C7BAA">
      <w:rPr>
        <w:b/>
        <w:bCs/>
        <w:sz w:val="21"/>
        <w:szCs w:val="21"/>
      </w:rPr>
      <w:fldChar w:fldCharType="separate"/>
    </w:r>
    <w:r w:rsidR="00160FED" w:rsidRPr="00160FED">
      <w:rPr>
        <w:b/>
        <w:bCs/>
        <w:noProof/>
        <w:sz w:val="21"/>
        <w:szCs w:val="21"/>
        <w:lang w:val="es-ES"/>
      </w:rPr>
      <w:t>8</w:t>
    </w:r>
    <w:r w:rsidRPr="004C7BAA">
      <w:rPr>
        <w:b/>
        <w:bCs/>
        <w:sz w:val="21"/>
        <w:szCs w:val="21"/>
      </w:rPr>
      <w:fldChar w:fldCharType="end"/>
    </w:r>
    <w:r w:rsidRPr="004C7BAA">
      <w:rPr>
        <w:b/>
        <w:bCs/>
        <w:sz w:val="21"/>
        <w:szCs w:val="21"/>
        <w:lang w:val="es-ES"/>
      </w:rPr>
      <w:t xml:space="preserve"> de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NUMPAGES  \* Arabic  \* MERGEFORMAT</w:instrText>
    </w:r>
    <w:r w:rsidRPr="004C7BAA">
      <w:rPr>
        <w:b/>
        <w:bCs/>
        <w:sz w:val="21"/>
        <w:szCs w:val="21"/>
      </w:rPr>
      <w:fldChar w:fldCharType="separate"/>
    </w:r>
    <w:r w:rsidR="00244B45" w:rsidRPr="00244B45">
      <w:rPr>
        <w:b/>
        <w:bCs/>
        <w:noProof/>
        <w:sz w:val="21"/>
        <w:szCs w:val="21"/>
        <w:lang w:val="es-ES"/>
      </w:rPr>
      <w:t>26</w:t>
    </w:r>
    <w:r w:rsidRPr="004C7BAA">
      <w:rPr>
        <w:b/>
        <w:bCs/>
        <w:sz w:val="21"/>
        <w:szCs w:val="21"/>
      </w:rPr>
      <w:fldChar w:fldCharType="end"/>
    </w:r>
  </w:p>
  <w:p w14:paraId="593671E0" w14:textId="77777777" w:rsidR="00DE10B7" w:rsidRDefault="00DE10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C44B7" w14:textId="77777777" w:rsidR="00DE10B7" w:rsidRPr="004C7BAA" w:rsidRDefault="00DE10B7">
    <w:pPr>
      <w:pStyle w:val="Piedepgina"/>
      <w:jc w:val="center"/>
      <w:rPr>
        <w:b/>
        <w:bCs/>
        <w:sz w:val="21"/>
        <w:szCs w:val="21"/>
      </w:rPr>
    </w:pPr>
    <w:r w:rsidRPr="004C7BAA">
      <w:rPr>
        <w:b/>
        <w:bCs/>
        <w:sz w:val="21"/>
        <w:szCs w:val="21"/>
        <w:lang w:val="es-ES"/>
      </w:rPr>
      <w:t xml:space="preserve">Página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PAGE  \* Arabic  \* MERGEFORMAT</w:instrText>
    </w:r>
    <w:r w:rsidRPr="004C7BAA">
      <w:rPr>
        <w:b/>
        <w:bCs/>
        <w:sz w:val="21"/>
        <w:szCs w:val="21"/>
      </w:rPr>
      <w:fldChar w:fldCharType="separate"/>
    </w:r>
    <w:r w:rsidR="00160FED" w:rsidRPr="00160FED">
      <w:rPr>
        <w:b/>
        <w:bCs/>
        <w:noProof/>
        <w:sz w:val="21"/>
        <w:szCs w:val="21"/>
        <w:lang w:val="es-ES"/>
      </w:rPr>
      <w:t>10</w:t>
    </w:r>
    <w:r w:rsidRPr="004C7BAA">
      <w:rPr>
        <w:b/>
        <w:bCs/>
        <w:sz w:val="21"/>
        <w:szCs w:val="21"/>
      </w:rPr>
      <w:fldChar w:fldCharType="end"/>
    </w:r>
    <w:r w:rsidRPr="004C7BAA">
      <w:rPr>
        <w:b/>
        <w:bCs/>
        <w:sz w:val="21"/>
        <w:szCs w:val="21"/>
        <w:lang w:val="es-ES"/>
      </w:rPr>
      <w:t xml:space="preserve"> de </w:t>
    </w:r>
    <w:r w:rsidRPr="004C7BAA">
      <w:rPr>
        <w:b/>
        <w:bCs/>
        <w:sz w:val="21"/>
        <w:szCs w:val="21"/>
      </w:rPr>
      <w:fldChar w:fldCharType="begin"/>
    </w:r>
    <w:r w:rsidRPr="004C7BAA">
      <w:rPr>
        <w:b/>
        <w:bCs/>
        <w:sz w:val="21"/>
        <w:szCs w:val="21"/>
      </w:rPr>
      <w:instrText>NUMPAGES  \* Arabic  \* MERGEFORMAT</w:instrText>
    </w:r>
    <w:r w:rsidRPr="004C7BAA">
      <w:rPr>
        <w:b/>
        <w:bCs/>
        <w:sz w:val="21"/>
        <w:szCs w:val="21"/>
      </w:rPr>
      <w:fldChar w:fldCharType="separate"/>
    </w:r>
    <w:r w:rsidR="00244B45" w:rsidRPr="00244B45">
      <w:rPr>
        <w:b/>
        <w:bCs/>
        <w:noProof/>
        <w:sz w:val="21"/>
        <w:szCs w:val="21"/>
        <w:lang w:val="es-ES"/>
      </w:rPr>
      <w:t>26</w:t>
    </w:r>
    <w:r w:rsidRPr="004C7BAA">
      <w:rPr>
        <w:b/>
        <w:bCs/>
        <w:sz w:val="21"/>
        <w:szCs w:val="21"/>
      </w:rPr>
      <w:fldChar w:fldCharType="end"/>
    </w:r>
  </w:p>
  <w:p w14:paraId="3D52D930" w14:textId="7C67266D" w:rsidR="00DE10B7" w:rsidRDefault="00DE10B7" w:rsidP="004C7BA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D3EE8" w14:textId="77777777" w:rsidR="00AA3303" w:rsidRDefault="00AA3303" w:rsidP="00A75198">
      <w:pPr>
        <w:spacing w:after="0" w:line="240" w:lineRule="auto"/>
      </w:pPr>
      <w:r>
        <w:separator/>
      </w:r>
    </w:p>
  </w:footnote>
  <w:footnote w:type="continuationSeparator" w:id="0">
    <w:p w14:paraId="0CFEF5AC" w14:textId="77777777" w:rsidR="00AA3303" w:rsidRDefault="00AA3303" w:rsidP="00A7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57B8" w14:textId="5C4047EA" w:rsidR="00DE10B7" w:rsidRDefault="00DE10B7" w:rsidP="00A75198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57216" behindDoc="1" locked="0" layoutInCell="1" allowOverlap="1" wp14:anchorId="1D0C15B7" wp14:editId="1F436A04">
          <wp:simplePos x="0" y="0"/>
          <wp:positionH relativeFrom="page">
            <wp:posOffset>33020</wp:posOffset>
          </wp:positionH>
          <wp:positionV relativeFrom="paragraph">
            <wp:posOffset>-415290</wp:posOffset>
          </wp:positionV>
          <wp:extent cx="7772400" cy="10058400"/>
          <wp:effectExtent l="0" t="0" r="0" b="0"/>
          <wp:wrapNone/>
          <wp:docPr id="1351351883" name="Imagen 1351351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AFB83" w14:textId="77777777" w:rsidR="00DE10B7" w:rsidRDefault="00DE10B7" w:rsidP="00CB0481">
    <w:pPr>
      <w:pStyle w:val="Encabezado"/>
      <w:rPr>
        <w:rFonts w:ascii="Calibri" w:hAnsi="Calibri" w:cs="Calibri"/>
        <w:i/>
        <w:iCs/>
        <w:sz w:val="22"/>
        <w:szCs w:val="22"/>
      </w:rPr>
    </w:pPr>
  </w:p>
  <w:p w14:paraId="4FB60CFC" w14:textId="2913B387" w:rsidR="00DE10B7" w:rsidRPr="00A75198" w:rsidRDefault="00DE10B7" w:rsidP="00A75198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2827" w14:textId="40028E0C" w:rsidR="00DE10B7" w:rsidRDefault="00DE10B7" w:rsidP="00AB386E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707392" behindDoc="1" locked="0" layoutInCell="1" allowOverlap="1" wp14:anchorId="6C51D5A7" wp14:editId="075464C2">
          <wp:simplePos x="0" y="0"/>
          <wp:positionH relativeFrom="page">
            <wp:posOffset>13335</wp:posOffset>
          </wp:positionH>
          <wp:positionV relativeFrom="paragraph">
            <wp:posOffset>-430530</wp:posOffset>
          </wp:positionV>
          <wp:extent cx="7772400" cy="10058400"/>
          <wp:effectExtent l="0" t="0" r="0" b="0"/>
          <wp:wrapNone/>
          <wp:docPr id="515771411" name="Imagen 515771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1E38DC" w14:textId="77777777" w:rsidR="00DE10B7" w:rsidRDefault="00DE10B7" w:rsidP="00AB386E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</w:p>
  <w:p w14:paraId="64FC0A41" w14:textId="3FF75254" w:rsidR="00DE10B7" w:rsidRPr="00A75198" w:rsidRDefault="00DE10B7" w:rsidP="00AB386E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  <w:p w14:paraId="2A0B4F13" w14:textId="6047DD52" w:rsidR="00DE10B7" w:rsidRDefault="00DE10B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D4BC" w14:textId="77777777" w:rsidR="00DE10B7" w:rsidRDefault="00DE10B7" w:rsidP="00E25BCF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79744" behindDoc="0" locked="0" layoutInCell="1" allowOverlap="1" wp14:anchorId="753FD0A7" wp14:editId="2C3481D1">
              <wp:simplePos x="0" y="0"/>
              <wp:positionH relativeFrom="margin">
                <wp:posOffset>-1099185</wp:posOffset>
              </wp:positionH>
              <wp:positionV relativeFrom="bottomMargin">
                <wp:posOffset>-9120505</wp:posOffset>
              </wp:positionV>
              <wp:extent cx="5943600" cy="485775"/>
              <wp:effectExtent l="0" t="0" r="7620" b="9525"/>
              <wp:wrapSquare wrapText="bothSides"/>
              <wp:docPr id="761414869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85775"/>
                        <a:chOff x="0" y="0"/>
                        <a:chExt cx="5962650" cy="491560"/>
                      </a:xfrm>
                    </wpg:grpSpPr>
                    <wps:wsp>
                      <wps:cNvPr id="2117998417" name="Rectángulo 2117998417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07650" name="Cuadro de texto 20707650"/>
                      <wps:cNvSpPr txBox="1"/>
                      <wps:spPr>
                        <a:xfrm>
                          <a:off x="0" y="66676"/>
                          <a:ext cx="5943600" cy="42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alias w:val="Fecha"/>
                              <w:tag w:val=""/>
                              <w:id w:val="-1129164277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4FA730B" w14:textId="77777777" w:rsidR="00DE10B7" w:rsidRPr="005509F6" w:rsidRDefault="00DE10B7" w:rsidP="00640A6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1"/>
                                    <w:szCs w:val="21"/>
                                    <w:lang w:val="es-ES"/>
                                  </w:rPr>
                                  <w:t>GUÍA PARA LA ELABORACIÓN DE PLAN DE MANEJO DE GENERADOR DE RESIDUOS DE MANEJO ESPECIAL</w:t>
                                </w:r>
                              </w:p>
                            </w:sdtContent>
                          </w:sdt>
                          <w:p w14:paraId="771C61BB" w14:textId="77777777" w:rsidR="00DE10B7" w:rsidRDefault="00DE10B7" w:rsidP="00640A6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3FD0A7" id="Grupo 5" o:spid="_x0000_s1032" style="position:absolute;left:0;text-align:left;margin-left:-86.55pt;margin-top:-718.15pt;width:468pt;height:38.25pt;z-index:251679744;mso-width-percent:1000;mso-wrap-distance-left:0;mso-wrap-distance-right:0;mso-position-horizontal-relative:margin;mso-position-vertical-relative:bottom-margin-area;mso-width-percent:1000;mso-width-relative:margin;mso-height-relative:margin" coordsize="59626,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">
              <v:rect id="Rectángulo 2117998417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707650" o:spid="_x0000_s1034" type="#_x0000_t202" style="position:absolute;top:666;width:59436;height:4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alias w:val="Fecha"/>
                        <w:tag w:val=""/>
                        <w:id w:val="-1129164277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64FA730B" w14:textId="77777777" w:rsidR="006E0F95" w:rsidRPr="005509F6" w:rsidRDefault="006E0F95" w:rsidP="00640A6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1"/>
                              <w:szCs w:val="21"/>
                              <w:lang w:val="es-ES"/>
                            </w:rPr>
                            <w:t>GUÍA PARA LA ELABORACIÓN DE PLAN DE MANEJO DE GENERADOR DE RESIDUOS DE MANEJO ESPECIAL</w:t>
                          </w:r>
                        </w:p>
                      </w:sdtContent>
                    </w:sdt>
                    <w:p w14:paraId="771C61BB" w14:textId="77777777" w:rsidR="006E0F95" w:rsidRDefault="006E0F95" w:rsidP="00640A6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78720" behindDoc="0" locked="0" layoutInCell="1" allowOverlap="1" wp14:anchorId="7564FF2C" wp14:editId="3E9E296E">
              <wp:simplePos x="0" y="0"/>
              <wp:positionH relativeFrom="margin">
                <wp:posOffset>-1099185</wp:posOffset>
              </wp:positionH>
              <wp:positionV relativeFrom="bottomMargin">
                <wp:posOffset>-9120505</wp:posOffset>
              </wp:positionV>
              <wp:extent cx="5943600" cy="485775"/>
              <wp:effectExtent l="0" t="0" r="7620" b="9525"/>
              <wp:wrapSquare wrapText="bothSides"/>
              <wp:docPr id="2025658072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85775"/>
                        <a:chOff x="0" y="0"/>
                        <a:chExt cx="5962650" cy="491560"/>
                      </a:xfrm>
                    </wpg:grpSpPr>
                    <wps:wsp>
                      <wps:cNvPr id="631039720" name="Rectángulo 631039720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986381" name="Cuadro de texto 1143986381"/>
                      <wps:cNvSpPr txBox="1"/>
                      <wps:spPr>
                        <a:xfrm>
                          <a:off x="0" y="66676"/>
                          <a:ext cx="5943600" cy="424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alias w:val="Fecha"/>
                              <w:tag w:val=""/>
                              <w:id w:val="76734860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B7B2671" w14:textId="77777777" w:rsidR="00DE10B7" w:rsidRPr="005509F6" w:rsidRDefault="00DE10B7" w:rsidP="00640A6F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1"/>
                                    <w:szCs w:val="21"/>
                                    <w:lang w:val="es-ES"/>
                                  </w:rPr>
                                  <w:t>GUÍA PARA LA ELABORACIÓN DE PLAN DE MANEJO DE GENERADOR DE RESIDUOS DE MANEJO ESPECIAL</w:t>
                                </w:r>
                              </w:p>
                            </w:sdtContent>
                          </w:sdt>
                          <w:p w14:paraId="4E7EACC5" w14:textId="77777777" w:rsidR="00DE10B7" w:rsidRDefault="00DE10B7" w:rsidP="00640A6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64FF2C" id="_x0000_s1035" style="position:absolute;left:0;text-align:left;margin-left:-86.55pt;margin-top:-718.15pt;width:468pt;height:38.25pt;z-index:251678720;mso-width-percent:1000;mso-wrap-distance-left:0;mso-wrap-distance-right:0;mso-position-horizontal-relative:margin;mso-position-vertical-relative:bottom-margin-area;mso-width-percent:1000;mso-width-relative:margin;mso-height-relative:margin" coordsize="59626,4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">
              <v:rect id="Rectángulo 631039720" o:spid="_x0000_s103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" fillcolor="black [3213]" stroked="f" strokeweight="1pt"/>
              <v:shape id="Cuadro de texto 1143986381" o:spid="_x0000_s1037" type="#_x0000_t202" style="position:absolute;top:666;width:59436;height:4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" filled="f" stroked="f" strokeweight=".5pt">
                <v:textbox inset=",,,0">
                  <w:txbxContent>
                    <w:sdt>
                      <w:sdtPr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alias w:val="Fecha"/>
                        <w:tag w:val=""/>
                        <w:id w:val="76734860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14:paraId="4B7B2671" w14:textId="77777777" w:rsidR="006E0F95" w:rsidRPr="005509F6" w:rsidRDefault="006E0F95" w:rsidP="00640A6F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1"/>
                              <w:szCs w:val="21"/>
                              <w:lang w:val="es-ES"/>
                            </w:rPr>
                            <w:t>GUÍA PARA LA ELABORACIÓN DE PLAN DE MANEJO DE GENERADOR DE RESIDUOS DE MANEJO ESPECIAL</w:t>
                          </w:r>
                        </w:p>
                      </w:sdtContent>
                    </w:sdt>
                    <w:p w14:paraId="4E7EACC5" w14:textId="77777777" w:rsidR="006E0F95" w:rsidRDefault="006E0F95" w:rsidP="00640A6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677696" behindDoc="1" locked="0" layoutInCell="1" allowOverlap="1" wp14:anchorId="54A830E9" wp14:editId="53692D37">
          <wp:simplePos x="0" y="0"/>
          <wp:positionH relativeFrom="page">
            <wp:posOffset>-19050</wp:posOffset>
          </wp:positionH>
          <wp:positionV relativeFrom="paragraph">
            <wp:posOffset>-411480</wp:posOffset>
          </wp:positionV>
          <wp:extent cx="10115550" cy="10058400"/>
          <wp:effectExtent l="0" t="0" r="0" b="0"/>
          <wp:wrapNone/>
          <wp:docPr id="1936090513" name="Imagen 193609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1555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C21F7" w14:textId="77777777" w:rsidR="00DE10B7" w:rsidRDefault="00DE10B7" w:rsidP="00E25BCF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</w:p>
  <w:p w14:paraId="157FC957" w14:textId="77777777" w:rsidR="00DE10B7" w:rsidRPr="00A75198" w:rsidRDefault="00DE10B7" w:rsidP="00E25BCF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  <w:p w14:paraId="625BC274" w14:textId="77777777" w:rsidR="00DE10B7" w:rsidRDefault="00DE10B7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A96CB" w14:textId="77777777" w:rsidR="00DE10B7" w:rsidRDefault="00DE10B7" w:rsidP="00A75198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705344" behindDoc="1" locked="0" layoutInCell="1" allowOverlap="1" wp14:anchorId="115106DC" wp14:editId="6C80ED2D">
          <wp:simplePos x="0" y="0"/>
          <wp:positionH relativeFrom="page">
            <wp:posOffset>33020</wp:posOffset>
          </wp:positionH>
          <wp:positionV relativeFrom="paragraph">
            <wp:posOffset>-415290</wp:posOffset>
          </wp:positionV>
          <wp:extent cx="7772400" cy="10058400"/>
          <wp:effectExtent l="0" t="0" r="0" b="0"/>
          <wp:wrapNone/>
          <wp:docPr id="791329029" name="Imagen 79132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B79428" w14:textId="77777777" w:rsidR="00DE10B7" w:rsidRDefault="00DE10B7" w:rsidP="00CB0481">
    <w:pPr>
      <w:pStyle w:val="Encabezado"/>
      <w:rPr>
        <w:rFonts w:ascii="Calibri" w:hAnsi="Calibri" w:cs="Calibri"/>
        <w:i/>
        <w:iCs/>
        <w:sz w:val="22"/>
        <w:szCs w:val="22"/>
      </w:rPr>
    </w:pPr>
  </w:p>
  <w:p w14:paraId="22BB9508" w14:textId="77777777" w:rsidR="00DE10B7" w:rsidRPr="00A75198" w:rsidRDefault="00DE10B7" w:rsidP="00A75198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F873A" w14:textId="77777777" w:rsidR="00DE10B7" w:rsidRDefault="00DE10B7" w:rsidP="00E25BCF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  <w:r w:rsidRPr="00A75198">
      <w:rPr>
        <w:rFonts w:ascii="Calibri" w:hAnsi="Calibri" w:cs="Calibri"/>
        <w:i/>
        <w:iCs/>
        <w:noProof/>
        <w:sz w:val="22"/>
        <w:szCs w:val="22"/>
        <w:lang w:eastAsia="es-MX"/>
      </w:rPr>
      <w:drawing>
        <wp:anchor distT="0" distB="0" distL="114300" distR="114300" simplePos="0" relativeHeight="251703296" behindDoc="1" locked="0" layoutInCell="1" allowOverlap="1" wp14:anchorId="1A8611C8" wp14:editId="2464D5D6">
          <wp:simplePos x="0" y="0"/>
          <wp:positionH relativeFrom="page">
            <wp:posOffset>-19050</wp:posOffset>
          </wp:positionH>
          <wp:positionV relativeFrom="paragraph">
            <wp:posOffset>-411480</wp:posOffset>
          </wp:positionV>
          <wp:extent cx="7772400" cy="10058400"/>
          <wp:effectExtent l="0" t="0" r="0" b="0"/>
          <wp:wrapNone/>
          <wp:docPr id="223455305" name="Imagen 223455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38473" w14:textId="77777777" w:rsidR="00DE10B7" w:rsidRDefault="00DE10B7" w:rsidP="00E25BCF">
    <w:pPr>
      <w:pStyle w:val="Encabezado"/>
      <w:jc w:val="center"/>
      <w:rPr>
        <w:rFonts w:ascii="Calibri" w:hAnsi="Calibri" w:cs="Calibri"/>
        <w:i/>
        <w:iCs/>
        <w:sz w:val="22"/>
        <w:szCs w:val="22"/>
      </w:rPr>
    </w:pPr>
  </w:p>
  <w:p w14:paraId="420D1B73" w14:textId="77777777" w:rsidR="00DE10B7" w:rsidRPr="00A75198" w:rsidRDefault="00DE10B7" w:rsidP="00E25BCF">
    <w:pPr>
      <w:pStyle w:val="Encabezado"/>
      <w:jc w:val="center"/>
      <w:rPr>
        <w:rFonts w:ascii="Calibri" w:hAnsi="Calibri" w:cs="Calibri"/>
        <w:i/>
        <w:iCs/>
      </w:rPr>
    </w:pPr>
    <w:r w:rsidRPr="00A75198">
      <w:rPr>
        <w:rFonts w:ascii="Calibri" w:hAnsi="Calibri" w:cs="Calibri"/>
        <w:i/>
        <w:iCs/>
        <w:sz w:val="22"/>
        <w:szCs w:val="22"/>
      </w:rPr>
      <w:t>“2024, Año del Bicentenario de la Integración de Oaxaca a la República Mexicana”</w:t>
    </w:r>
  </w:p>
  <w:p w14:paraId="0BE2E55F" w14:textId="77777777" w:rsidR="00DE10B7" w:rsidRDefault="00DE10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26E"/>
    <w:multiLevelType w:val="multilevel"/>
    <w:tmpl w:val="9242633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8" w:hanging="2160"/>
      </w:pPr>
      <w:rPr>
        <w:rFonts w:hint="default"/>
      </w:rPr>
    </w:lvl>
  </w:abstractNum>
  <w:abstractNum w:abstractNumId="1">
    <w:nsid w:val="0B515ED4"/>
    <w:multiLevelType w:val="hybridMultilevel"/>
    <w:tmpl w:val="4A4E21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219CD"/>
    <w:multiLevelType w:val="hybridMultilevel"/>
    <w:tmpl w:val="01D45BD8"/>
    <w:lvl w:ilvl="0" w:tplc="DCF4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A6455"/>
    <w:multiLevelType w:val="hybridMultilevel"/>
    <w:tmpl w:val="CB6A20BA"/>
    <w:lvl w:ilvl="0" w:tplc="DCF4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4136C"/>
    <w:multiLevelType w:val="multilevel"/>
    <w:tmpl w:val="81729408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5">
    <w:nsid w:val="36981297"/>
    <w:multiLevelType w:val="multilevel"/>
    <w:tmpl w:val="98C2B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1B97F20"/>
    <w:multiLevelType w:val="multilevel"/>
    <w:tmpl w:val="E826A70E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7">
    <w:nsid w:val="62FC1E5C"/>
    <w:multiLevelType w:val="hybridMultilevel"/>
    <w:tmpl w:val="B8448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594764"/>
    <w:multiLevelType w:val="multilevel"/>
    <w:tmpl w:val="187EE64A"/>
    <w:lvl w:ilvl="0">
      <w:start w:val="1"/>
      <w:numFmt w:val="upperRoman"/>
      <w:lvlText w:val="%1."/>
      <w:lvlJc w:val="right"/>
      <w:pPr>
        <w:ind w:left="355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9">
    <w:nsid w:val="73AF605D"/>
    <w:multiLevelType w:val="hybridMultilevel"/>
    <w:tmpl w:val="5B50745E"/>
    <w:lvl w:ilvl="0" w:tplc="DCF4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84CE2"/>
    <w:multiLevelType w:val="hybridMultilevel"/>
    <w:tmpl w:val="7B7817E2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C6026"/>
    <w:multiLevelType w:val="hybridMultilevel"/>
    <w:tmpl w:val="A7723BE2"/>
    <w:lvl w:ilvl="0" w:tplc="2AB6FE68">
      <w:start w:val="9"/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C3FED"/>
    <w:multiLevelType w:val="hybridMultilevel"/>
    <w:tmpl w:val="F9E2E002"/>
    <w:lvl w:ilvl="0" w:tplc="D55489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AB6FE68">
      <w:start w:val="9"/>
      <w:numFmt w:val="bullet"/>
      <w:lvlText w:val="-"/>
      <w:lvlJc w:val="left"/>
      <w:pPr>
        <w:ind w:left="1440" w:hanging="360"/>
      </w:pPr>
      <w:rPr>
        <w:rFonts w:ascii="Trebuchet MS" w:eastAsiaTheme="minorEastAsia" w:hAnsi="Trebuchet MS" w:cstheme="minorBidi"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98"/>
    <w:rsid w:val="00080F2A"/>
    <w:rsid w:val="000A2672"/>
    <w:rsid w:val="00103270"/>
    <w:rsid w:val="0012218C"/>
    <w:rsid w:val="00151796"/>
    <w:rsid w:val="00160FED"/>
    <w:rsid w:val="0018294F"/>
    <w:rsid w:val="001F7DAB"/>
    <w:rsid w:val="00244B45"/>
    <w:rsid w:val="00280DE9"/>
    <w:rsid w:val="002A7210"/>
    <w:rsid w:val="002C2FCB"/>
    <w:rsid w:val="0032071D"/>
    <w:rsid w:val="003C3B1B"/>
    <w:rsid w:val="003D6FED"/>
    <w:rsid w:val="003E1BCC"/>
    <w:rsid w:val="004261FB"/>
    <w:rsid w:val="00453F96"/>
    <w:rsid w:val="004B3C99"/>
    <w:rsid w:val="004C7BAA"/>
    <w:rsid w:val="00521D12"/>
    <w:rsid w:val="005509F6"/>
    <w:rsid w:val="00554CF9"/>
    <w:rsid w:val="00640A6F"/>
    <w:rsid w:val="006E0F95"/>
    <w:rsid w:val="007451FA"/>
    <w:rsid w:val="007D0736"/>
    <w:rsid w:val="00847C6D"/>
    <w:rsid w:val="008D6490"/>
    <w:rsid w:val="00982009"/>
    <w:rsid w:val="009E2E6F"/>
    <w:rsid w:val="00A75198"/>
    <w:rsid w:val="00A96F70"/>
    <w:rsid w:val="00AA3303"/>
    <w:rsid w:val="00AB386E"/>
    <w:rsid w:val="00AE4D78"/>
    <w:rsid w:val="00B005EB"/>
    <w:rsid w:val="00B3627A"/>
    <w:rsid w:val="00B95B9C"/>
    <w:rsid w:val="00C25B16"/>
    <w:rsid w:val="00C8622F"/>
    <w:rsid w:val="00C90AC6"/>
    <w:rsid w:val="00CA64E5"/>
    <w:rsid w:val="00CB0481"/>
    <w:rsid w:val="00D86C82"/>
    <w:rsid w:val="00DB17C0"/>
    <w:rsid w:val="00DE10B7"/>
    <w:rsid w:val="00DF5D00"/>
    <w:rsid w:val="00E028B6"/>
    <w:rsid w:val="00E25BCF"/>
    <w:rsid w:val="00E74F3B"/>
    <w:rsid w:val="00E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415C36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98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5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1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1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1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1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1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1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1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75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198"/>
  </w:style>
  <w:style w:type="paragraph" w:styleId="Piedepgina">
    <w:name w:val="footer"/>
    <w:basedOn w:val="Normal"/>
    <w:link w:val="PiedepginaCar"/>
    <w:uiPriority w:val="99"/>
    <w:unhideWhenUsed/>
    <w:rsid w:val="00A75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98"/>
  </w:style>
  <w:style w:type="table" w:styleId="Tablaconcuadrcula">
    <w:name w:val="Table Grid"/>
    <w:basedOn w:val="Tablanormal"/>
    <w:rsid w:val="00A75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anormal"/>
    <w:uiPriority w:val="46"/>
    <w:rsid w:val="00CB0481"/>
    <w:tblPr>
      <w:tblStyleRowBandSize w:val="1"/>
      <w:tblStyleColBandSize w:val="1"/>
      <w:tblInd w:w="0" w:type="dxa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2">
    <w:name w:val="Grid Table 2 Accent 2"/>
    <w:basedOn w:val="Tablanormal"/>
    <w:uiPriority w:val="47"/>
    <w:rsid w:val="00CB0481"/>
    <w:tblPr>
      <w:tblStyleRowBandSize w:val="1"/>
      <w:tblStyleColBandSize w:val="1"/>
      <w:tblInd w:w="0" w:type="dxa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15179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1796"/>
    <w:rPr>
      <w:rFonts w:eastAsiaTheme="minorEastAsia"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B7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98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5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5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5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5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5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51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51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51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51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5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5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5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51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519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51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519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51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51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51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5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51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5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5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519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51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51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5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519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51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751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5198"/>
  </w:style>
  <w:style w:type="paragraph" w:styleId="Piedepgina">
    <w:name w:val="footer"/>
    <w:basedOn w:val="Normal"/>
    <w:link w:val="PiedepginaCar"/>
    <w:uiPriority w:val="99"/>
    <w:unhideWhenUsed/>
    <w:rsid w:val="00A751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198"/>
  </w:style>
  <w:style w:type="table" w:styleId="Tablaconcuadrcula">
    <w:name w:val="Table Grid"/>
    <w:basedOn w:val="Tablanormal"/>
    <w:rsid w:val="00A75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anormal"/>
    <w:uiPriority w:val="46"/>
    <w:rsid w:val="00CB0481"/>
    <w:tblPr>
      <w:tblStyleRowBandSize w:val="1"/>
      <w:tblStyleColBandSize w:val="1"/>
      <w:tblInd w:w="0" w:type="dxa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2">
    <w:name w:val="Grid Table 2 Accent 2"/>
    <w:basedOn w:val="Tablanormal"/>
    <w:uiPriority w:val="47"/>
    <w:rsid w:val="00CB0481"/>
    <w:tblPr>
      <w:tblStyleRowBandSize w:val="1"/>
      <w:tblStyleColBandSize w:val="1"/>
      <w:tblInd w:w="0" w:type="dxa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paragraph" w:styleId="Sinespaciado">
    <w:name w:val="No Spacing"/>
    <w:basedOn w:val="Normal"/>
    <w:link w:val="SinespaciadoCar"/>
    <w:uiPriority w:val="1"/>
    <w:qFormat/>
    <w:rsid w:val="0015179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1796"/>
    <w:rPr>
      <w:rFonts w:eastAsiaTheme="minorEastAsia"/>
      <w:kern w:val="0"/>
      <w:sz w:val="20"/>
      <w:szCs w:val="2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B7"/>
    <w:rPr>
      <w:rFonts w:ascii="Tahoma" w:eastAsiaTheme="minorEastAsi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diagramDrawing" Target="diagrams/drawing1.xm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eader" Target="header4.xml"/><Relationship Id="rId5" Type="http://schemas.microsoft.com/office/2007/relationships/stylesWithEffects" Target="stylesWithEffects.xml"/><Relationship Id="rId15" Type="http://schemas.openxmlformats.org/officeDocument/2006/relationships/diagramLayout" Target="diagrams/layout1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Data" Target="diagrams/data1.xm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394977-9414-F145-988F-D77CE5D6A04C}" type="doc">
      <dgm:prSet loTypeId="urn:microsoft.com/office/officeart/2005/8/layout/process3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09DF242-8B51-5C40-92AB-C42C36AB4CF4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/>
            <a:t>Proceso</a:t>
          </a:r>
        </a:p>
      </dgm:t>
    </dgm:pt>
    <dgm:pt modelId="{28C4F960-8318-5C40-AB7A-A9E153E049A7}" type="parTrans" cxnId="{96DF6857-7BB7-E948-9535-ADC280678198}">
      <dgm:prSet/>
      <dgm:spPr/>
      <dgm:t>
        <a:bodyPr/>
        <a:lstStyle/>
        <a:p>
          <a:endParaRPr lang="es-MX"/>
        </a:p>
      </dgm:t>
    </dgm:pt>
    <dgm:pt modelId="{2B942E0E-D582-7240-9665-295D680946A4}" type="sibTrans" cxnId="{96DF6857-7BB7-E948-9535-ADC280678198}">
      <dgm:prSet/>
      <dgm:spPr>
        <a:solidFill>
          <a:schemeClr val="accent2"/>
        </a:solidFill>
      </dgm:spPr>
      <dgm:t>
        <a:bodyPr/>
        <a:lstStyle/>
        <a:p>
          <a:endParaRPr lang="es-MX">
            <a:solidFill>
              <a:schemeClr val="accent2"/>
            </a:solidFill>
          </a:endParaRPr>
        </a:p>
      </dgm:t>
    </dgm:pt>
    <dgm:pt modelId="{8A6C8C07-BE44-8642-B564-60219E7EBF66}">
      <dgm:prSet phldrT="[Texto]" phldr="1"/>
      <dgm:spPr/>
      <dgm:t>
        <a:bodyPr/>
        <a:lstStyle/>
        <a:p>
          <a:endParaRPr lang="es-MX"/>
        </a:p>
      </dgm:t>
    </dgm:pt>
    <dgm:pt modelId="{85DACA4E-D03A-5846-B21F-2E36DB8426E3}" type="parTrans" cxnId="{E6BBED82-A2A4-8941-984F-90FA8CD905DF}">
      <dgm:prSet/>
      <dgm:spPr/>
      <dgm:t>
        <a:bodyPr/>
        <a:lstStyle/>
        <a:p>
          <a:endParaRPr lang="es-MX"/>
        </a:p>
      </dgm:t>
    </dgm:pt>
    <dgm:pt modelId="{5867BCE0-96EE-C348-8AA0-1ACD3476E545}" type="sibTrans" cxnId="{E6BBED82-A2A4-8941-984F-90FA8CD905DF}">
      <dgm:prSet/>
      <dgm:spPr/>
      <dgm:t>
        <a:bodyPr/>
        <a:lstStyle/>
        <a:p>
          <a:endParaRPr lang="es-MX"/>
        </a:p>
      </dgm:t>
    </dgm:pt>
    <dgm:pt modelId="{EA1E4861-8590-B044-BD2E-2F62BDBC89A4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/>
            <a:t>Insumos</a:t>
          </a:r>
        </a:p>
      </dgm:t>
    </dgm:pt>
    <dgm:pt modelId="{4AB0341F-20A4-5542-84FB-218CAAF806C6}" type="parTrans" cxnId="{76B238A0-5559-DE4E-BFD9-10C7D8B7A35B}">
      <dgm:prSet/>
      <dgm:spPr/>
      <dgm:t>
        <a:bodyPr/>
        <a:lstStyle/>
        <a:p>
          <a:endParaRPr lang="es-MX"/>
        </a:p>
      </dgm:t>
    </dgm:pt>
    <dgm:pt modelId="{FADB1C18-1BC2-2345-ABE7-FCD311FFEFD0}" type="sibTrans" cxnId="{76B238A0-5559-DE4E-BFD9-10C7D8B7A35B}">
      <dgm:prSet/>
      <dgm:spPr>
        <a:solidFill>
          <a:schemeClr val="accent2"/>
        </a:solidFill>
      </dgm:spPr>
      <dgm:t>
        <a:bodyPr/>
        <a:lstStyle/>
        <a:p>
          <a:endParaRPr lang="es-MX">
            <a:ln>
              <a:solidFill>
                <a:schemeClr val="accent2"/>
              </a:solidFill>
            </a:ln>
            <a:solidFill>
              <a:schemeClr val="accent2">
                <a:lumMod val="75000"/>
              </a:schemeClr>
            </a:solidFill>
          </a:endParaRPr>
        </a:p>
      </dgm:t>
    </dgm:pt>
    <dgm:pt modelId="{97828322-7C00-954C-9550-D47D6740A53A}">
      <dgm:prSet phldrT="[Texto]" phldr="1"/>
      <dgm:spPr/>
      <dgm:t>
        <a:bodyPr/>
        <a:lstStyle/>
        <a:p>
          <a:endParaRPr lang="es-MX"/>
        </a:p>
      </dgm:t>
    </dgm:pt>
    <dgm:pt modelId="{564355F2-8636-6048-AC64-AE1AB5996F33}" type="parTrans" cxnId="{64A48B46-287C-8B41-9C97-3B78D0EA2E8C}">
      <dgm:prSet/>
      <dgm:spPr/>
      <dgm:t>
        <a:bodyPr/>
        <a:lstStyle/>
        <a:p>
          <a:endParaRPr lang="es-MX"/>
        </a:p>
      </dgm:t>
    </dgm:pt>
    <dgm:pt modelId="{EDA8FC26-047F-4C47-8554-6FADA5052B05}" type="sibTrans" cxnId="{64A48B46-287C-8B41-9C97-3B78D0EA2E8C}">
      <dgm:prSet/>
      <dgm:spPr/>
      <dgm:t>
        <a:bodyPr/>
        <a:lstStyle/>
        <a:p>
          <a:endParaRPr lang="es-MX"/>
        </a:p>
      </dgm:t>
    </dgm:pt>
    <dgm:pt modelId="{3230DB07-6CB2-DA49-8A68-0D7A8E7D3F06}">
      <dgm:prSet phldrT="[Texto]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s-MX"/>
            <a:t>Residuos</a:t>
          </a:r>
        </a:p>
      </dgm:t>
    </dgm:pt>
    <dgm:pt modelId="{A96CE00C-F29E-534F-B55C-7EE41CE6EA15}" type="parTrans" cxnId="{31D2C372-FF30-8741-A068-7D1A58715352}">
      <dgm:prSet/>
      <dgm:spPr/>
      <dgm:t>
        <a:bodyPr/>
        <a:lstStyle/>
        <a:p>
          <a:endParaRPr lang="es-MX"/>
        </a:p>
      </dgm:t>
    </dgm:pt>
    <dgm:pt modelId="{C33A68B4-325C-8845-BCFE-13E2EE30FF9F}" type="sibTrans" cxnId="{31D2C372-FF30-8741-A068-7D1A58715352}">
      <dgm:prSet/>
      <dgm:spPr/>
      <dgm:t>
        <a:bodyPr/>
        <a:lstStyle/>
        <a:p>
          <a:endParaRPr lang="es-MX"/>
        </a:p>
      </dgm:t>
    </dgm:pt>
    <dgm:pt modelId="{6118E142-1DA4-864D-8CFD-4E0F4C475D17}">
      <dgm:prSet phldrT="[Texto]" phldr="1"/>
      <dgm:spPr/>
      <dgm:t>
        <a:bodyPr/>
        <a:lstStyle/>
        <a:p>
          <a:endParaRPr lang="es-MX"/>
        </a:p>
      </dgm:t>
    </dgm:pt>
    <dgm:pt modelId="{6C9D61E7-05D2-C44A-8443-7F92B903755E}" type="parTrans" cxnId="{0B0AD549-159B-CD4B-AA45-E6FC7F63D97A}">
      <dgm:prSet/>
      <dgm:spPr/>
      <dgm:t>
        <a:bodyPr/>
        <a:lstStyle/>
        <a:p>
          <a:endParaRPr lang="es-MX"/>
        </a:p>
      </dgm:t>
    </dgm:pt>
    <dgm:pt modelId="{DBCF2434-06F0-C542-BA16-601BB4828753}" type="sibTrans" cxnId="{0B0AD549-159B-CD4B-AA45-E6FC7F63D97A}">
      <dgm:prSet/>
      <dgm:spPr/>
      <dgm:t>
        <a:bodyPr/>
        <a:lstStyle/>
        <a:p>
          <a:endParaRPr lang="es-MX"/>
        </a:p>
      </dgm:t>
    </dgm:pt>
    <dgm:pt modelId="{4749639C-BB04-A44B-ADA7-8CAC5A2D3035}" type="pres">
      <dgm:prSet presAssocID="{6D394977-9414-F145-988F-D77CE5D6A04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0C53C295-29AB-CE42-A27F-305E600E8188}" type="pres">
      <dgm:prSet presAssocID="{E09DF242-8B51-5C40-92AB-C42C36AB4CF4}" presName="composite" presStyleCnt="0"/>
      <dgm:spPr/>
    </dgm:pt>
    <dgm:pt modelId="{40D02352-7A90-134E-99AC-9DB8FA453316}" type="pres">
      <dgm:prSet presAssocID="{E09DF242-8B51-5C40-92AB-C42C36AB4CF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3584629-D507-7B43-8AF9-074760F8B92A}" type="pres">
      <dgm:prSet presAssocID="{E09DF242-8B51-5C40-92AB-C42C36AB4CF4}" presName="parSh" presStyleLbl="node1" presStyleIdx="0" presStyleCnt="3"/>
      <dgm:spPr/>
      <dgm:t>
        <a:bodyPr/>
        <a:lstStyle/>
        <a:p>
          <a:endParaRPr lang="es-MX"/>
        </a:p>
      </dgm:t>
    </dgm:pt>
    <dgm:pt modelId="{BCD27A00-18E0-C048-9A00-4284E3551750}" type="pres">
      <dgm:prSet presAssocID="{E09DF242-8B51-5C40-92AB-C42C36AB4CF4}" presName="desTx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A043FC-1F37-6B49-987C-BA1DDB322679}" type="pres">
      <dgm:prSet presAssocID="{2B942E0E-D582-7240-9665-295D680946A4}" presName="sibTrans" presStyleLbl="sibTrans2D1" presStyleIdx="0" presStyleCnt="2"/>
      <dgm:spPr/>
      <dgm:t>
        <a:bodyPr/>
        <a:lstStyle/>
        <a:p>
          <a:endParaRPr lang="es-MX"/>
        </a:p>
      </dgm:t>
    </dgm:pt>
    <dgm:pt modelId="{314DF66E-4634-1C4C-88C2-B6024336D53F}" type="pres">
      <dgm:prSet presAssocID="{2B942E0E-D582-7240-9665-295D680946A4}" presName="connTx" presStyleLbl="sibTrans2D1" presStyleIdx="0" presStyleCnt="2"/>
      <dgm:spPr/>
      <dgm:t>
        <a:bodyPr/>
        <a:lstStyle/>
        <a:p>
          <a:endParaRPr lang="es-MX"/>
        </a:p>
      </dgm:t>
    </dgm:pt>
    <dgm:pt modelId="{EA22318D-E0D2-7840-8FFB-BC23F9CC768F}" type="pres">
      <dgm:prSet presAssocID="{EA1E4861-8590-B044-BD2E-2F62BDBC89A4}" presName="composite" presStyleCnt="0"/>
      <dgm:spPr/>
    </dgm:pt>
    <dgm:pt modelId="{29666082-FCFA-EF4D-A2AA-AFBBE59C6279}" type="pres">
      <dgm:prSet presAssocID="{EA1E4861-8590-B044-BD2E-2F62BDBC89A4}" presName="par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CCEC88C-56F9-0645-8AED-158E7466AD40}" type="pres">
      <dgm:prSet presAssocID="{EA1E4861-8590-B044-BD2E-2F62BDBC89A4}" presName="parSh" presStyleLbl="node1" presStyleIdx="1" presStyleCnt="3"/>
      <dgm:spPr/>
      <dgm:t>
        <a:bodyPr/>
        <a:lstStyle/>
        <a:p>
          <a:endParaRPr lang="es-MX"/>
        </a:p>
      </dgm:t>
    </dgm:pt>
    <dgm:pt modelId="{97EACB63-CB48-084A-92C9-FE4BE6B2F713}" type="pres">
      <dgm:prSet presAssocID="{EA1E4861-8590-B044-BD2E-2F62BDBC89A4}" presName="desTx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8F626EF-03F3-604F-837B-A3A1E3F941A3}" type="pres">
      <dgm:prSet presAssocID="{FADB1C18-1BC2-2345-ABE7-FCD311FFEFD0}" presName="sibTrans" presStyleLbl="sibTrans2D1" presStyleIdx="1" presStyleCnt="2"/>
      <dgm:spPr/>
      <dgm:t>
        <a:bodyPr/>
        <a:lstStyle/>
        <a:p>
          <a:endParaRPr lang="es-MX"/>
        </a:p>
      </dgm:t>
    </dgm:pt>
    <dgm:pt modelId="{DDBE45DC-579E-694B-885F-35E46D6DB600}" type="pres">
      <dgm:prSet presAssocID="{FADB1C18-1BC2-2345-ABE7-FCD311FFEFD0}" presName="connTx" presStyleLbl="sibTrans2D1" presStyleIdx="1" presStyleCnt="2"/>
      <dgm:spPr/>
      <dgm:t>
        <a:bodyPr/>
        <a:lstStyle/>
        <a:p>
          <a:endParaRPr lang="es-MX"/>
        </a:p>
      </dgm:t>
    </dgm:pt>
    <dgm:pt modelId="{C4B6BFEE-82E8-5C41-856D-48D4525D403C}" type="pres">
      <dgm:prSet presAssocID="{3230DB07-6CB2-DA49-8A68-0D7A8E7D3F06}" presName="composite" presStyleCnt="0"/>
      <dgm:spPr/>
    </dgm:pt>
    <dgm:pt modelId="{CAF9ABED-86F1-B94E-A5BF-B3AF9B06F2A7}" type="pres">
      <dgm:prSet presAssocID="{3230DB07-6CB2-DA49-8A68-0D7A8E7D3F06}" presName="par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C4637EF-C120-DC43-B6AB-ED908A000061}" type="pres">
      <dgm:prSet presAssocID="{3230DB07-6CB2-DA49-8A68-0D7A8E7D3F06}" presName="parSh" presStyleLbl="node1" presStyleIdx="2" presStyleCnt="3"/>
      <dgm:spPr/>
      <dgm:t>
        <a:bodyPr/>
        <a:lstStyle/>
        <a:p>
          <a:endParaRPr lang="es-MX"/>
        </a:p>
      </dgm:t>
    </dgm:pt>
    <dgm:pt modelId="{A5BA0905-A97B-0946-A59E-4115495EACAB}" type="pres">
      <dgm:prSet presAssocID="{3230DB07-6CB2-DA49-8A68-0D7A8E7D3F06}" presName="desTx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31D2C372-FF30-8741-A068-7D1A58715352}" srcId="{6D394977-9414-F145-988F-D77CE5D6A04C}" destId="{3230DB07-6CB2-DA49-8A68-0D7A8E7D3F06}" srcOrd="2" destOrd="0" parTransId="{A96CE00C-F29E-534F-B55C-7EE41CE6EA15}" sibTransId="{C33A68B4-325C-8845-BCFE-13E2EE30FF9F}"/>
    <dgm:cxn modelId="{96DF6857-7BB7-E948-9535-ADC280678198}" srcId="{6D394977-9414-F145-988F-D77CE5D6A04C}" destId="{E09DF242-8B51-5C40-92AB-C42C36AB4CF4}" srcOrd="0" destOrd="0" parTransId="{28C4F960-8318-5C40-AB7A-A9E153E049A7}" sibTransId="{2B942E0E-D582-7240-9665-295D680946A4}"/>
    <dgm:cxn modelId="{85BAB82F-D87F-4A14-BFEF-1A1E8ED75CA7}" type="presOf" srcId="{8A6C8C07-BE44-8642-B564-60219E7EBF66}" destId="{BCD27A00-18E0-C048-9A00-4284E3551750}" srcOrd="0" destOrd="0" presId="urn:microsoft.com/office/officeart/2005/8/layout/process3"/>
    <dgm:cxn modelId="{D965C9BF-4896-4004-8EFC-0CE28C713458}" type="presOf" srcId="{EA1E4861-8590-B044-BD2E-2F62BDBC89A4}" destId="{9CCEC88C-56F9-0645-8AED-158E7466AD40}" srcOrd="1" destOrd="0" presId="urn:microsoft.com/office/officeart/2005/8/layout/process3"/>
    <dgm:cxn modelId="{DA0FA07C-2D24-4514-B99C-86581E113C90}" type="presOf" srcId="{3230DB07-6CB2-DA49-8A68-0D7A8E7D3F06}" destId="{1C4637EF-C120-DC43-B6AB-ED908A000061}" srcOrd="1" destOrd="0" presId="urn:microsoft.com/office/officeart/2005/8/layout/process3"/>
    <dgm:cxn modelId="{0CC571EB-C7D6-43C5-8652-9B01E7E5D3AF}" type="presOf" srcId="{FADB1C18-1BC2-2345-ABE7-FCD311FFEFD0}" destId="{D8F626EF-03F3-604F-837B-A3A1E3F941A3}" srcOrd="0" destOrd="0" presId="urn:microsoft.com/office/officeart/2005/8/layout/process3"/>
    <dgm:cxn modelId="{2EA0E097-1A93-49ED-B5AC-5F8DC7BC5B16}" type="presOf" srcId="{6D394977-9414-F145-988F-D77CE5D6A04C}" destId="{4749639C-BB04-A44B-ADA7-8CAC5A2D3035}" srcOrd="0" destOrd="0" presId="urn:microsoft.com/office/officeart/2005/8/layout/process3"/>
    <dgm:cxn modelId="{51EB8D34-17E8-41FA-9E28-E66D90A402B2}" type="presOf" srcId="{E09DF242-8B51-5C40-92AB-C42C36AB4CF4}" destId="{40D02352-7A90-134E-99AC-9DB8FA453316}" srcOrd="0" destOrd="0" presId="urn:microsoft.com/office/officeart/2005/8/layout/process3"/>
    <dgm:cxn modelId="{7124B396-4FFA-434E-B0A5-1AA53AE27AC4}" type="presOf" srcId="{97828322-7C00-954C-9550-D47D6740A53A}" destId="{97EACB63-CB48-084A-92C9-FE4BE6B2F713}" srcOrd="0" destOrd="0" presId="urn:microsoft.com/office/officeart/2005/8/layout/process3"/>
    <dgm:cxn modelId="{B1EAAFCE-6803-49A7-B6E4-41A539A8A784}" type="presOf" srcId="{FADB1C18-1BC2-2345-ABE7-FCD311FFEFD0}" destId="{DDBE45DC-579E-694B-885F-35E46D6DB600}" srcOrd="1" destOrd="0" presId="urn:microsoft.com/office/officeart/2005/8/layout/process3"/>
    <dgm:cxn modelId="{9ABC1924-F861-4096-BDDF-5C5DD12C08F7}" type="presOf" srcId="{2B942E0E-D582-7240-9665-295D680946A4}" destId="{1AA043FC-1F37-6B49-987C-BA1DDB322679}" srcOrd="0" destOrd="0" presId="urn:microsoft.com/office/officeart/2005/8/layout/process3"/>
    <dgm:cxn modelId="{E6BBED82-A2A4-8941-984F-90FA8CD905DF}" srcId="{E09DF242-8B51-5C40-92AB-C42C36AB4CF4}" destId="{8A6C8C07-BE44-8642-B564-60219E7EBF66}" srcOrd="0" destOrd="0" parTransId="{85DACA4E-D03A-5846-B21F-2E36DB8426E3}" sibTransId="{5867BCE0-96EE-C348-8AA0-1ACD3476E545}"/>
    <dgm:cxn modelId="{0B0AD549-159B-CD4B-AA45-E6FC7F63D97A}" srcId="{3230DB07-6CB2-DA49-8A68-0D7A8E7D3F06}" destId="{6118E142-1DA4-864D-8CFD-4E0F4C475D17}" srcOrd="0" destOrd="0" parTransId="{6C9D61E7-05D2-C44A-8443-7F92B903755E}" sibTransId="{DBCF2434-06F0-C542-BA16-601BB4828753}"/>
    <dgm:cxn modelId="{76B238A0-5559-DE4E-BFD9-10C7D8B7A35B}" srcId="{6D394977-9414-F145-988F-D77CE5D6A04C}" destId="{EA1E4861-8590-B044-BD2E-2F62BDBC89A4}" srcOrd="1" destOrd="0" parTransId="{4AB0341F-20A4-5542-84FB-218CAAF806C6}" sibTransId="{FADB1C18-1BC2-2345-ABE7-FCD311FFEFD0}"/>
    <dgm:cxn modelId="{C0C1E9E5-A526-44E2-8E57-7D083EFAF8EC}" type="presOf" srcId="{6118E142-1DA4-864D-8CFD-4E0F4C475D17}" destId="{A5BA0905-A97B-0946-A59E-4115495EACAB}" srcOrd="0" destOrd="0" presId="urn:microsoft.com/office/officeart/2005/8/layout/process3"/>
    <dgm:cxn modelId="{A4A5343B-FBDB-44AF-9DB2-17119204309F}" type="presOf" srcId="{EA1E4861-8590-B044-BD2E-2F62BDBC89A4}" destId="{29666082-FCFA-EF4D-A2AA-AFBBE59C6279}" srcOrd="0" destOrd="0" presId="urn:microsoft.com/office/officeart/2005/8/layout/process3"/>
    <dgm:cxn modelId="{64A48B46-287C-8B41-9C97-3B78D0EA2E8C}" srcId="{EA1E4861-8590-B044-BD2E-2F62BDBC89A4}" destId="{97828322-7C00-954C-9550-D47D6740A53A}" srcOrd="0" destOrd="0" parTransId="{564355F2-8636-6048-AC64-AE1AB5996F33}" sibTransId="{EDA8FC26-047F-4C47-8554-6FADA5052B05}"/>
    <dgm:cxn modelId="{E919488B-9C9A-4270-A8FE-C9B6747EEF1C}" type="presOf" srcId="{3230DB07-6CB2-DA49-8A68-0D7A8E7D3F06}" destId="{CAF9ABED-86F1-B94E-A5BF-B3AF9B06F2A7}" srcOrd="0" destOrd="0" presId="urn:microsoft.com/office/officeart/2005/8/layout/process3"/>
    <dgm:cxn modelId="{351BFB27-BF36-4F92-96C7-0A0479FA24F0}" type="presOf" srcId="{E09DF242-8B51-5C40-92AB-C42C36AB4CF4}" destId="{B3584629-D507-7B43-8AF9-074760F8B92A}" srcOrd="1" destOrd="0" presId="urn:microsoft.com/office/officeart/2005/8/layout/process3"/>
    <dgm:cxn modelId="{BA1D8559-EE08-4636-9725-88371BD93563}" type="presOf" srcId="{2B942E0E-D582-7240-9665-295D680946A4}" destId="{314DF66E-4634-1C4C-88C2-B6024336D53F}" srcOrd="1" destOrd="0" presId="urn:microsoft.com/office/officeart/2005/8/layout/process3"/>
    <dgm:cxn modelId="{F5069B51-7770-406F-AD69-180366702368}" type="presParOf" srcId="{4749639C-BB04-A44B-ADA7-8CAC5A2D3035}" destId="{0C53C295-29AB-CE42-A27F-305E600E8188}" srcOrd="0" destOrd="0" presId="urn:microsoft.com/office/officeart/2005/8/layout/process3"/>
    <dgm:cxn modelId="{2B9EB44A-CA93-42A9-9A26-800E429F61D6}" type="presParOf" srcId="{0C53C295-29AB-CE42-A27F-305E600E8188}" destId="{40D02352-7A90-134E-99AC-9DB8FA453316}" srcOrd="0" destOrd="0" presId="urn:microsoft.com/office/officeart/2005/8/layout/process3"/>
    <dgm:cxn modelId="{A352926D-DEE2-4A58-B2CB-E3B61A7F5DFA}" type="presParOf" srcId="{0C53C295-29AB-CE42-A27F-305E600E8188}" destId="{B3584629-D507-7B43-8AF9-074760F8B92A}" srcOrd="1" destOrd="0" presId="urn:microsoft.com/office/officeart/2005/8/layout/process3"/>
    <dgm:cxn modelId="{4B1BDCBB-27D7-4681-BEC9-F89193F445A6}" type="presParOf" srcId="{0C53C295-29AB-CE42-A27F-305E600E8188}" destId="{BCD27A00-18E0-C048-9A00-4284E3551750}" srcOrd="2" destOrd="0" presId="urn:microsoft.com/office/officeart/2005/8/layout/process3"/>
    <dgm:cxn modelId="{2A589DB5-7435-4826-9A0E-839FA082A7A7}" type="presParOf" srcId="{4749639C-BB04-A44B-ADA7-8CAC5A2D3035}" destId="{1AA043FC-1F37-6B49-987C-BA1DDB322679}" srcOrd="1" destOrd="0" presId="urn:microsoft.com/office/officeart/2005/8/layout/process3"/>
    <dgm:cxn modelId="{C4ABD540-B5BE-45F3-AD4F-187C0566AC73}" type="presParOf" srcId="{1AA043FC-1F37-6B49-987C-BA1DDB322679}" destId="{314DF66E-4634-1C4C-88C2-B6024336D53F}" srcOrd="0" destOrd="0" presId="urn:microsoft.com/office/officeart/2005/8/layout/process3"/>
    <dgm:cxn modelId="{B3151197-7371-4B82-9C62-0B4FC035D0F3}" type="presParOf" srcId="{4749639C-BB04-A44B-ADA7-8CAC5A2D3035}" destId="{EA22318D-E0D2-7840-8FFB-BC23F9CC768F}" srcOrd="2" destOrd="0" presId="urn:microsoft.com/office/officeart/2005/8/layout/process3"/>
    <dgm:cxn modelId="{28169B8D-CEBB-47EC-A745-758EC483AE48}" type="presParOf" srcId="{EA22318D-E0D2-7840-8FFB-BC23F9CC768F}" destId="{29666082-FCFA-EF4D-A2AA-AFBBE59C6279}" srcOrd="0" destOrd="0" presId="urn:microsoft.com/office/officeart/2005/8/layout/process3"/>
    <dgm:cxn modelId="{E6D76248-8D82-4C3D-980C-1897518E64BD}" type="presParOf" srcId="{EA22318D-E0D2-7840-8FFB-BC23F9CC768F}" destId="{9CCEC88C-56F9-0645-8AED-158E7466AD40}" srcOrd="1" destOrd="0" presId="urn:microsoft.com/office/officeart/2005/8/layout/process3"/>
    <dgm:cxn modelId="{1FD8ED22-2A56-4385-99E0-06DEFA684D57}" type="presParOf" srcId="{EA22318D-E0D2-7840-8FFB-BC23F9CC768F}" destId="{97EACB63-CB48-084A-92C9-FE4BE6B2F713}" srcOrd="2" destOrd="0" presId="urn:microsoft.com/office/officeart/2005/8/layout/process3"/>
    <dgm:cxn modelId="{3017F7FC-FAB3-4E39-A9C3-22653A2C494F}" type="presParOf" srcId="{4749639C-BB04-A44B-ADA7-8CAC5A2D3035}" destId="{D8F626EF-03F3-604F-837B-A3A1E3F941A3}" srcOrd="3" destOrd="0" presId="urn:microsoft.com/office/officeart/2005/8/layout/process3"/>
    <dgm:cxn modelId="{1DE38683-1CE6-47A7-BF6B-ED2C54DE754A}" type="presParOf" srcId="{D8F626EF-03F3-604F-837B-A3A1E3F941A3}" destId="{DDBE45DC-579E-694B-885F-35E46D6DB600}" srcOrd="0" destOrd="0" presId="urn:microsoft.com/office/officeart/2005/8/layout/process3"/>
    <dgm:cxn modelId="{C5E9EBC6-086D-4333-B062-E3C5DD9931E0}" type="presParOf" srcId="{4749639C-BB04-A44B-ADA7-8CAC5A2D3035}" destId="{C4B6BFEE-82E8-5C41-856D-48D4525D403C}" srcOrd="4" destOrd="0" presId="urn:microsoft.com/office/officeart/2005/8/layout/process3"/>
    <dgm:cxn modelId="{92BB9CF6-A642-49B4-8248-FF3EDE2560F9}" type="presParOf" srcId="{C4B6BFEE-82E8-5C41-856D-48D4525D403C}" destId="{CAF9ABED-86F1-B94E-A5BF-B3AF9B06F2A7}" srcOrd="0" destOrd="0" presId="urn:microsoft.com/office/officeart/2005/8/layout/process3"/>
    <dgm:cxn modelId="{8743FB9F-B54E-4B3D-97DD-52CE553817BA}" type="presParOf" srcId="{C4B6BFEE-82E8-5C41-856D-48D4525D403C}" destId="{1C4637EF-C120-DC43-B6AB-ED908A000061}" srcOrd="1" destOrd="0" presId="urn:microsoft.com/office/officeart/2005/8/layout/process3"/>
    <dgm:cxn modelId="{2FDD488E-8AD2-4C8E-B635-134621DC7A45}" type="presParOf" srcId="{C4B6BFEE-82E8-5C41-856D-48D4525D403C}" destId="{A5BA0905-A97B-0946-A59E-4115495EACAB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584629-D507-7B43-8AF9-074760F8B92A}">
      <dsp:nvSpPr>
        <dsp:cNvPr id="0" name=""/>
        <dsp:cNvSpPr/>
      </dsp:nvSpPr>
      <dsp:spPr>
        <a:xfrm>
          <a:off x="2728" y="209404"/>
          <a:ext cx="1240708" cy="77759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Proceso</a:t>
          </a:r>
        </a:p>
      </dsp:txBody>
      <dsp:txXfrm>
        <a:off x="2728" y="209404"/>
        <a:ext cx="1240708" cy="496283"/>
      </dsp:txXfrm>
    </dsp:sp>
    <dsp:sp modelId="{BCD27A00-18E0-C048-9A00-4284E3551750}">
      <dsp:nvSpPr>
        <dsp:cNvPr id="0" name=""/>
        <dsp:cNvSpPr/>
      </dsp:nvSpPr>
      <dsp:spPr>
        <a:xfrm>
          <a:off x="256849" y="705687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800" kern="1200"/>
        </a:p>
      </dsp:txBody>
      <dsp:txXfrm>
        <a:off x="287216" y="736054"/>
        <a:ext cx="1179974" cy="976066"/>
      </dsp:txXfrm>
    </dsp:sp>
    <dsp:sp modelId="{1AA043FC-1F37-6B49-987C-BA1DDB322679}">
      <dsp:nvSpPr>
        <dsp:cNvPr id="0" name=""/>
        <dsp:cNvSpPr/>
      </dsp:nvSpPr>
      <dsp:spPr>
        <a:xfrm>
          <a:off x="1431524" y="303095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>
            <a:solidFill>
              <a:schemeClr val="accent2"/>
            </a:solidFill>
          </a:endParaRPr>
        </a:p>
      </dsp:txBody>
      <dsp:txXfrm>
        <a:off x="1431524" y="364875"/>
        <a:ext cx="306074" cy="185340"/>
      </dsp:txXfrm>
    </dsp:sp>
    <dsp:sp modelId="{9CCEC88C-56F9-0645-8AED-158E7466AD40}">
      <dsp:nvSpPr>
        <dsp:cNvPr id="0" name=""/>
        <dsp:cNvSpPr/>
      </dsp:nvSpPr>
      <dsp:spPr>
        <a:xfrm>
          <a:off x="1995785" y="209404"/>
          <a:ext cx="1240708" cy="77759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Insumos</a:t>
          </a:r>
        </a:p>
      </dsp:txBody>
      <dsp:txXfrm>
        <a:off x="1995785" y="209404"/>
        <a:ext cx="1240708" cy="496283"/>
      </dsp:txXfrm>
    </dsp:sp>
    <dsp:sp modelId="{97EACB63-CB48-084A-92C9-FE4BE6B2F713}">
      <dsp:nvSpPr>
        <dsp:cNvPr id="0" name=""/>
        <dsp:cNvSpPr/>
      </dsp:nvSpPr>
      <dsp:spPr>
        <a:xfrm>
          <a:off x="2249906" y="705687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800" kern="1200"/>
        </a:p>
      </dsp:txBody>
      <dsp:txXfrm>
        <a:off x="2280273" y="736054"/>
        <a:ext cx="1179974" cy="976066"/>
      </dsp:txXfrm>
    </dsp:sp>
    <dsp:sp modelId="{D8F626EF-03F3-604F-837B-A3A1E3F941A3}">
      <dsp:nvSpPr>
        <dsp:cNvPr id="0" name=""/>
        <dsp:cNvSpPr/>
      </dsp:nvSpPr>
      <dsp:spPr>
        <a:xfrm>
          <a:off x="3424580" y="303095"/>
          <a:ext cx="398744" cy="308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>
            <a:ln>
              <a:solidFill>
                <a:schemeClr val="accent2"/>
              </a:solidFill>
            </a:ln>
            <a:solidFill>
              <a:schemeClr val="accent2">
                <a:lumMod val="75000"/>
              </a:schemeClr>
            </a:solidFill>
          </a:endParaRPr>
        </a:p>
      </dsp:txBody>
      <dsp:txXfrm>
        <a:off x="3424580" y="364875"/>
        <a:ext cx="306074" cy="185340"/>
      </dsp:txXfrm>
    </dsp:sp>
    <dsp:sp modelId="{1C4637EF-C120-DC43-B6AB-ED908A000061}">
      <dsp:nvSpPr>
        <dsp:cNvPr id="0" name=""/>
        <dsp:cNvSpPr/>
      </dsp:nvSpPr>
      <dsp:spPr>
        <a:xfrm>
          <a:off x="3988841" y="209404"/>
          <a:ext cx="1240708" cy="777599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800" kern="1200"/>
            <a:t>Residuos</a:t>
          </a:r>
        </a:p>
      </dsp:txBody>
      <dsp:txXfrm>
        <a:off x="3988841" y="209404"/>
        <a:ext cx="1240708" cy="496283"/>
      </dsp:txXfrm>
    </dsp:sp>
    <dsp:sp modelId="{A5BA0905-A97B-0946-A59E-4115495EACAB}">
      <dsp:nvSpPr>
        <dsp:cNvPr id="0" name=""/>
        <dsp:cNvSpPr/>
      </dsp:nvSpPr>
      <dsp:spPr>
        <a:xfrm>
          <a:off x="4242962" y="705687"/>
          <a:ext cx="1240708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s-MX" sz="1800" kern="1200"/>
        </a:p>
      </dsp:txBody>
      <dsp:txXfrm>
        <a:off x="4273329" y="736054"/>
        <a:ext cx="1179974" cy="976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GUÍA PARA LA ELABORACIÓN DE PLAN DE MANEJO DE GENERADOR DE RESIDUOS DE MANEJO ESPECIAL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FE254-17E4-4D47-824E-5FC1D38A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27</Pages>
  <Words>4398</Words>
  <Characters>24193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Rosas</dc:creator>
  <cp:keywords/>
  <dc:description/>
  <cp:lastModifiedBy>SEMAEDESO</cp:lastModifiedBy>
  <cp:revision>10</cp:revision>
  <cp:lastPrinted>2024-07-16T20:37:00Z</cp:lastPrinted>
  <dcterms:created xsi:type="dcterms:W3CDTF">2024-02-27T04:08:00Z</dcterms:created>
  <dcterms:modified xsi:type="dcterms:W3CDTF">2024-07-16T21:09:00Z</dcterms:modified>
</cp:coreProperties>
</file>